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DA578" w14:textId="77777777" w:rsidR="00D03142" w:rsidRPr="00742548" w:rsidRDefault="00D03142" w:rsidP="00D03142">
      <w:pPr>
        <w:jc w:val="center"/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  <w:u w:val="single"/>
        </w:rPr>
        <w:t xml:space="preserve">　　　　　　　　　</w:t>
      </w:r>
      <w:r w:rsidRPr="00742548">
        <w:rPr>
          <w:rFonts w:ascii="HG丸ｺﾞｼｯｸM-PRO" w:eastAsia="HG丸ｺﾞｼｯｸM-PRO" w:hint="eastAsia"/>
        </w:rPr>
        <w:t>行動計画</w:t>
      </w:r>
    </w:p>
    <w:p w14:paraId="4BB1AF94" w14:textId="77777777" w:rsidR="00D03142" w:rsidRPr="00742548" w:rsidRDefault="00D03142" w:rsidP="00D03142">
      <w:pPr>
        <w:jc w:val="center"/>
        <w:rPr>
          <w:rFonts w:ascii="HG丸ｺﾞｼｯｸM-PRO" w:eastAsia="HG丸ｺﾞｼｯｸM-PRO"/>
        </w:rPr>
      </w:pPr>
    </w:p>
    <w:p w14:paraId="7AA9A970" w14:textId="77777777" w:rsidR="00D03142" w:rsidRPr="00742548" w:rsidRDefault="00D03142" w:rsidP="00D03142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社</w:t>
      </w:r>
      <w:r>
        <w:rPr>
          <w:rFonts w:ascii="HG丸ｺﾞｼｯｸM-PRO" w:eastAsia="HG丸ｺﾞｼｯｸM-PRO" w:hint="eastAsia"/>
        </w:rPr>
        <w:t>員がその能力を発揮し、仕事と生活の調和を図り働きやすい雇用環境</w:t>
      </w:r>
      <w:r w:rsidRPr="00742548">
        <w:rPr>
          <w:rFonts w:ascii="HG丸ｺﾞｼｯｸM-PRO" w:eastAsia="HG丸ｺﾞｼｯｸM-PRO" w:hint="eastAsia"/>
        </w:rPr>
        <w:t>整備を行うため、次のように行動計画を策定する。</w:t>
      </w:r>
    </w:p>
    <w:p w14:paraId="59D6245F" w14:textId="77777777" w:rsidR="00D03142" w:rsidRPr="00742548" w:rsidRDefault="00D03142" w:rsidP="00D03142">
      <w:pPr>
        <w:jc w:val="center"/>
        <w:rPr>
          <w:rFonts w:ascii="HG丸ｺﾞｼｯｸM-PRO" w:eastAsia="HG丸ｺﾞｼｯｸM-PRO"/>
        </w:rPr>
      </w:pPr>
    </w:p>
    <w:p w14:paraId="073E45EE" w14:textId="77777777" w:rsidR="00D03142" w:rsidRPr="00742548" w:rsidRDefault="00D03142" w:rsidP="00D03142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１．計画期間　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　　日～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　　日までの　　年間</w:t>
      </w:r>
    </w:p>
    <w:p w14:paraId="7B0D60C6" w14:textId="77777777" w:rsidR="00D03142" w:rsidRPr="00742548" w:rsidRDefault="00D03142" w:rsidP="00D03142">
      <w:pPr>
        <w:rPr>
          <w:rFonts w:ascii="HG丸ｺﾞｼｯｸM-PRO" w:eastAsia="HG丸ｺﾞｼｯｸM-PRO"/>
        </w:rPr>
      </w:pPr>
    </w:p>
    <w:p w14:paraId="4B46774D" w14:textId="77777777" w:rsidR="00D03142" w:rsidRPr="00742548" w:rsidRDefault="00D03142" w:rsidP="00D03142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２．内容</w:t>
      </w:r>
    </w:p>
    <w:p w14:paraId="695BAA0C" w14:textId="77777777" w:rsidR="00D03142" w:rsidRPr="00742548" w:rsidRDefault="00D03142" w:rsidP="00D0314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148E54" wp14:editId="78A50394">
                <wp:simplePos x="0" y="0"/>
                <wp:positionH relativeFrom="column">
                  <wp:posOffset>45720</wp:posOffset>
                </wp:positionH>
                <wp:positionV relativeFrom="paragraph">
                  <wp:posOffset>71755</wp:posOffset>
                </wp:positionV>
                <wp:extent cx="5257800" cy="474980"/>
                <wp:effectExtent l="11430" t="8255" r="7620" b="12065"/>
                <wp:wrapNone/>
                <wp:docPr id="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7B7BB" w14:textId="77777777" w:rsidR="00D03142" w:rsidRPr="000C7B75" w:rsidRDefault="00D03142" w:rsidP="00D03142">
                            <w:pPr>
                              <w:ind w:leftChars="100" w:left="1050" w:hangingChars="400" w:hanging="840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目標１：毎年、自社の両立支援制度の利用状況</w:t>
                            </w:r>
                            <w:r w:rsidRPr="000C7B75">
                              <w:rPr>
                                <w:rFonts w:ascii="HG丸ｺﾞｼｯｸM-PRO" w:eastAsia="HG丸ｺﾞｼｯｸM-PRO" w:hint="eastAsia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両立支援のための取組の成果等を把握し、改善点がないか検討する</w:t>
                            </w:r>
                            <w:r w:rsidRPr="000C7B75">
                              <w:rPr>
                                <w:rFonts w:ascii="HG丸ｺﾞｼｯｸM-PRO" w:eastAsia="HG丸ｺﾞｼｯｸM-PRO" w:hint="eastAsia"/>
                              </w:rPr>
                              <w:t>。</w:t>
                            </w:r>
                          </w:p>
                          <w:p w14:paraId="4B60596C" w14:textId="77777777" w:rsidR="00D03142" w:rsidRPr="004C2303" w:rsidRDefault="00D03142" w:rsidP="00D0314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48E54" id="Rectangle 70" o:spid="_x0000_s1026" style="position:absolute;left:0;text-align:left;margin-left:3.6pt;margin-top:5.65pt;width:414pt;height:3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">
                <v:textbox inset="5.85pt,.7pt,5.85pt,.7pt">
                  <w:txbxContent>
                    <w:p w:rsidR="00D03142" w:rsidRPr="000C7B75" w:rsidRDefault="00D03142" w:rsidP="00D03142">
                      <w:pPr>
                        <w:ind w:leftChars="100" w:left="1050" w:hangingChars="400" w:hanging="840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目標１：毎年、自社の両立支援制度の利用状況</w:t>
                      </w:r>
                      <w:r w:rsidRPr="000C7B75">
                        <w:rPr>
                          <w:rFonts w:ascii="HG丸ｺﾞｼｯｸM-PRO" w:eastAsia="HG丸ｺﾞｼｯｸM-PRO" w:hint="eastAsia"/>
                        </w:rPr>
                        <w:t>、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両立支援のための取組の成果等を把握し、改善点がないか検討する</w:t>
                      </w:r>
                      <w:r w:rsidRPr="000C7B75">
                        <w:rPr>
                          <w:rFonts w:ascii="HG丸ｺﾞｼｯｸM-PRO" w:eastAsia="HG丸ｺﾞｼｯｸM-PRO" w:hint="eastAsia"/>
                        </w:rPr>
                        <w:t>。</w:t>
                      </w:r>
                    </w:p>
                    <w:p w:rsidR="00D03142" w:rsidRPr="004C2303" w:rsidRDefault="00D03142" w:rsidP="00D03142"/>
                  </w:txbxContent>
                </v:textbox>
              </v:rect>
            </w:pict>
          </mc:Fallback>
        </mc:AlternateContent>
      </w:r>
    </w:p>
    <w:p w14:paraId="4A5371EE" w14:textId="77777777" w:rsidR="00D03142" w:rsidRPr="00742548" w:rsidRDefault="00D03142" w:rsidP="00D03142">
      <w:pPr>
        <w:jc w:val="center"/>
        <w:rPr>
          <w:rFonts w:ascii="HG丸ｺﾞｼｯｸM-PRO" w:eastAsia="HG丸ｺﾞｼｯｸM-PRO"/>
        </w:rPr>
      </w:pPr>
    </w:p>
    <w:p w14:paraId="7E468E4D" w14:textId="77777777" w:rsidR="00D03142" w:rsidRPr="00742548" w:rsidRDefault="00D03142" w:rsidP="00D03142">
      <w:pPr>
        <w:jc w:val="center"/>
        <w:rPr>
          <w:rFonts w:ascii="HG丸ｺﾞｼｯｸM-PRO" w:eastAsia="HG丸ｺﾞｼｯｸM-PRO"/>
        </w:rPr>
      </w:pPr>
    </w:p>
    <w:p w14:paraId="73CE0DD1" w14:textId="77777777" w:rsidR="00D03142" w:rsidRPr="00742548" w:rsidRDefault="00D03142" w:rsidP="00D03142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＜対策＞</w:t>
      </w:r>
    </w:p>
    <w:p w14:paraId="42F4EFDB" w14:textId="77777777" w:rsidR="00D03142" w:rsidRPr="00742548" w:rsidRDefault="00D03142" w:rsidP="00D03142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●</w:t>
      </w:r>
      <w:r>
        <w:rPr>
          <w:rFonts w:ascii="HG丸ｺﾞｼｯｸM-PRO" w:eastAsia="HG丸ｺﾞｼｯｸM-PRO" w:hint="eastAsia"/>
        </w:rPr>
        <w:t>各年</w:t>
      </w:r>
      <w:r w:rsidRPr="00742548">
        <w:rPr>
          <w:rFonts w:ascii="HG丸ｺﾞｼｯｸM-PRO" w:eastAsia="HG丸ｺﾞｼｯｸM-PRO" w:hint="eastAsia"/>
        </w:rPr>
        <w:t xml:space="preserve">　　月　</w:t>
      </w:r>
      <w:r>
        <w:rPr>
          <w:rFonts w:ascii="HG丸ｺﾞｼｯｸM-PRO" w:eastAsia="HG丸ｺﾞｼｯｸM-PRO" w:hint="eastAsia"/>
        </w:rPr>
        <w:t xml:space="preserve">　制度の利用状況、取組の成果について現状を把握</w:t>
      </w:r>
    </w:p>
    <w:p w14:paraId="49A271CF" w14:textId="77777777" w:rsidR="00D03142" w:rsidRPr="00742548" w:rsidRDefault="00D03142" w:rsidP="00D03142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●各年　　月　　問題点や改善点の有無について社内検討委員会で検討</w:t>
      </w:r>
    </w:p>
    <w:p w14:paraId="77F4F673" w14:textId="77777777" w:rsidR="00D03142" w:rsidRPr="00DA17F4" w:rsidRDefault="00D03142" w:rsidP="00D03142">
      <w:pPr>
        <w:ind w:left="2310" w:hangingChars="1100" w:hanging="23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（問題点があった場合）社内検討委員会で改善のための取組を検討し、実施する</w:t>
      </w:r>
    </w:p>
    <w:p w14:paraId="0B9F9B55" w14:textId="77777777" w:rsidR="00D03142" w:rsidRPr="00F26C01" w:rsidRDefault="00D03142" w:rsidP="00D03142">
      <w:pPr>
        <w:ind w:left="2310" w:hangingChars="1100" w:hanging="2310"/>
        <w:rPr>
          <w:rFonts w:ascii="HG丸ｺﾞｼｯｸM-PRO" w:eastAsia="HG丸ｺﾞｼｯｸM-PRO"/>
        </w:rPr>
      </w:pPr>
    </w:p>
    <w:p w14:paraId="0516C19B" w14:textId="77777777" w:rsidR="00D03142" w:rsidRPr="00742548" w:rsidRDefault="00D03142" w:rsidP="00D0314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874783" wp14:editId="79CF6B71">
                <wp:simplePos x="0" y="0"/>
                <wp:positionH relativeFrom="column">
                  <wp:posOffset>45720</wp:posOffset>
                </wp:positionH>
                <wp:positionV relativeFrom="paragraph">
                  <wp:posOffset>176530</wp:posOffset>
                </wp:positionV>
                <wp:extent cx="5257800" cy="363220"/>
                <wp:effectExtent l="11430" t="8255" r="7620" b="9525"/>
                <wp:wrapNone/>
                <wp:docPr id="4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07677" w14:textId="77777777" w:rsidR="00D03142" w:rsidRPr="000C7B75" w:rsidRDefault="00D03142" w:rsidP="00D03142">
                            <w:pPr>
                              <w:spacing w:beforeLines="30" w:before="108"/>
                              <w:ind w:leftChars="100" w:left="1134" w:hangingChars="440" w:hanging="924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目標２：年次有給休暇の取得日数を１人当たり</w:t>
                            </w:r>
                            <w:r w:rsidRPr="000C7B75">
                              <w:rPr>
                                <w:rFonts w:ascii="HG丸ｺﾞｼｯｸM-PRO" w:eastAsia="HG丸ｺﾞｼｯｸM-PRO" w:hint="eastAsia"/>
                              </w:rPr>
                              <w:t>平均年間　　日以上とする。</w:t>
                            </w:r>
                          </w:p>
                          <w:p w14:paraId="569D620F" w14:textId="77777777" w:rsidR="00D03142" w:rsidRPr="006F39DA" w:rsidRDefault="00D03142" w:rsidP="00D03142">
                            <w:pPr>
                              <w:ind w:leftChars="100" w:left="1050" w:hangingChars="400" w:hanging="840"/>
                            </w:pPr>
                          </w:p>
                          <w:p w14:paraId="6EC7C771" w14:textId="77777777" w:rsidR="00D03142" w:rsidRPr="004C2303" w:rsidRDefault="00D03142" w:rsidP="00D03142"/>
                          <w:p w14:paraId="013B2CC5" w14:textId="77777777" w:rsidR="00D03142" w:rsidRDefault="00D03142" w:rsidP="00D0314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74783" id="Rectangle 71" o:spid="_x0000_s1027" style="position:absolute;left:0;text-align:left;margin-left:3.6pt;margin-top:13.9pt;width:414pt;height:2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">
                <v:textbox inset="5.85pt,.7pt,5.85pt,.7pt">
                  <w:txbxContent>
                    <w:p w:rsidR="00D03142" w:rsidRPr="000C7B75" w:rsidRDefault="00D03142" w:rsidP="00D03142">
                      <w:pPr>
                        <w:spacing w:beforeLines="30" w:before="108"/>
                        <w:ind w:leftChars="100" w:left="1134" w:hangingChars="440" w:hanging="924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目標２：年次有給休暇の取得日数を１人当たり</w:t>
                      </w:r>
                      <w:r w:rsidRPr="000C7B75">
                        <w:rPr>
                          <w:rFonts w:ascii="HG丸ｺﾞｼｯｸM-PRO" w:eastAsia="HG丸ｺﾞｼｯｸM-PRO" w:hint="eastAsia"/>
                        </w:rPr>
                        <w:t>平均年間　　日以上とする。</w:t>
                      </w:r>
                    </w:p>
                    <w:p w:rsidR="00D03142" w:rsidRPr="006F39DA" w:rsidRDefault="00D03142" w:rsidP="00D03142">
                      <w:pPr>
                        <w:ind w:leftChars="100" w:left="1050" w:hangingChars="400" w:hanging="840"/>
                      </w:pPr>
                    </w:p>
                    <w:p w:rsidR="00D03142" w:rsidRPr="004C2303" w:rsidRDefault="00D03142" w:rsidP="00D03142"/>
                    <w:p w:rsidR="00D03142" w:rsidRDefault="00D03142" w:rsidP="00D03142"/>
                  </w:txbxContent>
                </v:textbox>
              </v:rect>
            </w:pict>
          </mc:Fallback>
        </mc:AlternateContent>
      </w:r>
    </w:p>
    <w:p w14:paraId="563138A3" w14:textId="77777777" w:rsidR="00D03142" w:rsidRPr="00742548" w:rsidRDefault="00D03142" w:rsidP="00D03142">
      <w:pPr>
        <w:rPr>
          <w:rFonts w:ascii="HG丸ｺﾞｼｯｸM-PRO" w:eastAsia="HG丸ｺﾞｼｯｸM-PRO"/>
        </w:rPr>
      </w:pPr>
    </w:p>
    <w:p w14:paraId="3956B276" w14:textId="77777777" w:rsidR="00D03142" w:rsidRPr="00742548" w:rsidRDefault="00D03142" w:rsidP="00D03142">
      <w:pPr>
        <w:rPr>
          <w:rFonts w:ascii="HG丸ｺﾞｼｯｸM-PRO" w:eastAsia="HG丸ｺﾞｼｯｸM-PRO"/>
        </w:rPr>
      </w:pPr>
    </w:p>
    <w:p w14:paraId="4E0937BA" w14:textId="77777777" w:rsidR="00D03142" w:rsidRPr="00742548" w:rsidRDefault="00D03142" w:rsidP="00D03142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＜対策＞</w:t>
      </w:r>
    </w:p>
    <w:p w14:paraId="52ABB2C3" w14:textId="77777777" w:rsidR="00D03142" w:rsidRPr="00742548" w:rsidRDefault="00D03142" w:rsidP="00D03142">
      <w:pPr>
        <w:ind w:left="1890" w:hangingChars="900" w:hanging="1890"/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>●各</w:t>
      </w:r>
      <w:r w:rsidRPr="00742548">
        <w:rPr>
          <w:rFonts w:ascii="HG丸ｺﾞｼｯｸM-PRO" w:eastAsia="HG丸ｺﾞｼｯｸM-PRO" w:hint="eastAsia"/>
        </w:rPr>
        <w:t>年　　月</w:t>
      </w:r>
      <w:r>
        <w:rPr>
          <w:rFonts w:ascii="HG丸ｺﾞｼｯｸM-PRO" w:eastAsia="HG丸ｺﾞｼｯｸM-PRO" w:hint="eastAsia"/>
        </w:rPr>
        <w:t xml:space="preserve">　　有給休暇取得予定表の掲示や、取得状況を</w:t>
      </w:r>
      <w:r w:rsidRPr="00742548">
        <w:rPr>
          <w:rFonts w:ascii="HG丸ｺﾞｼｯｸM-PRO" w:eastAsia="HG丸ｺﾞｼｯｸM-PRO" w:hint="eastAsia"/>
        </w:rPr>
        <w:t>とりまとめ</w:t>
      </w:r>
      <w:r>
        <w:rPr>
          <w:rFonts w:ascii="HG丸ｺﾞｼｯｸM-PRO" w:eastAsia="HG丸ｺﾞｼｯｸM-PRO" w:hint="eastAsia"/>
        </w:rPr>
        <w:t>る</w:t>
      </w:r>
    </w:p>
    <w:p w14:paraId="1FF5B4AA" w14:textId="77777777" w:rsidR="00D03142" w:rsidRDefault="00D03142" w:rsidP="00D03142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●各年　　月　　社内報などで有給休暇取得促進キャンペーンを行う</w:t>
      </w:r>
    </w:p>
    <w:sectPr w:rsidR="00D03142" w:rsidSect="00504D5A">
      <w:footerReference w:type="even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D9193" w14:textId="77777777" w:rsidR="007F66E8" w:rsidRDefault="007F66E8">
      <w:r>
        <w:separator/>
      </w:r>
    </w:p>
  </w:endnote>
  <w:endnote w:type="continuationSeparator" w:id="0">
    <w:p w14:paraId="7881C2CD" w14:textId="77777777" w:rsidR="007F66E8" w:rsidRDefault="007F6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35659" w14:textId="77777777" w:rsidR="00504D5A" w:rsidRDefault="005E064C" w:rsidP="00EC102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04D5A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3F452FA" w14:textId="77777777" w:rsidR="00504D5A" w:rsidRDefault="00504D5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8A516" w14:textId="77777777" w:rsidR="007F66E8" w:rsidRDefault="007F66E8">
      <w:r>
        <w:separator/>
      </w:r>
    </w:p>
  </w:footnote>
  <w:footnote w:type="continuationSeparator" w:id="0">
    <w:p w14:paraId="2353A528" w14:textId="77777777" w:rsidR="007F66E8" w:rsidRDefault="007F6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168"/>
    <w:rsid w:val="00012D40"/>
    <w:rsid w:val="0006425C"/>
    <w:rsid w:val="00077111"/>
    <w:rsid w:val="000860D4"/>
    <w:rsid w:val="000978CD"/>
    <w:rsid w:val="000A0A79"/>
    <w:rsid w:val="000B5AFD"/>
    <w:rsid w:val="000B6467"/>
    <w:rsid w:val="000B7290"/>
    <w:rsid w:val="000C5439"/>
    <w:rsid w:val="000C7B75"/>
    <w:rsid w:val="000F19AC"/>
    <w:rsid w:val="00117BB1"/>
    <w:rsid w:val="001416D2"/>
    <w:rsid w:val="00174236"/>
    <w:rsid w:val="00190C20"/>
    <w:rsid w:val="001E2520"/>
    <w:rsid w:val="001F7110"/>
    <w:rsid w:val="00201BC9"/>
    <w:rsid w:val="00202C4B"/>
    <w:rsid w:val="00243526"/>
    <w:rsid w:val="00247090"/>
    <w:rsid w:val="00257B1F"/>
    <w:rsid w:val="00262CDE"/>
    <w:rsid w:val="00263A42"/>
    <w:rsid w:val="002733CB"/>
    <w:rsid w:val="002814E6"/>
    <w:rsid w:val="002B1347"/>
    <w:rsid w:val="002D74B1"/>
    <w:rsid w:val="00345A5B"/>
    <w:rsid w:val="00355A46"/>
    <w:rsid w:val="00396A57"/>
    <w:rsid w:val="003B416F"/>
    <w:rsid w:val="003C1EAE"/>
    <w:rsid w:val="003C403D"/>
    <w:rsid w:val="003F0F89"/>
    <w:rsid w:val="00403724"/>
    <w:rsid w:val="00412281"/>
    <w:rsid w:val="00416D5E"/>
    <w:rsid w:val="0042283A"/>
    <w:rsid w:val="00427CEA"/>
    <w:rsid w:val="004365FD"/>
    <w:rsid w:val="00486927"/>
    <w:rsid w:val="004A57D9"/>
    <w:rsid w:val="004A60D0"/>
    <w:rsid w:val="004C2303"/>
    <w:rsid w:val="004F1410"/>
    <w:rsid w:val="00504D5A"/>
    <w:rsid w:val="00510168"/>
    <w:rsid w:val="00545F09"/>
    <w:rsid w:val="00547BBA"/>
    <w:rsid w:val="00551559"/>
    <w:rsid w:val="005849CF"/>
    <w:rsid w:val="00585955"/>
    <w:rsid w:val="00593644"/>
    <w:rsid w:val="005A2202"/>
    <w:rsid w:val="005C2C1B"/>
    <w:rsid w:val="005D0C13"/>
    <w:rsid w:val="005E064C"/>
    <w:rsid w:val="00603BF1"/>
    <w:rsid w:val="0061681D"/>
    <w:rsid w:val="006251EA"/>
    <w:rsid w:val="0063126D"/>
    <w:rsid w:val="006616B1"/>
    <w:rsid w:val="006647F6"/>
    <w:rsid w:val="00686717"/>
    <w:rsid w:val="006A28D5"/>
    <w:rsid w:val="006A4AB6"/>
    <w:rsid w:val="006D1AF6"/>
    <w:rsid w:val="006F39DA"/>
    <w:rsid w:val="006F4081"/>
    <w:rsid w:val="007250FB"/>
    <w:rsid w:val="00733BD4"/>
    <w:rsid w:val="00734F54"/>
    <w:rsid w:val="00742548"/>
    <w:rsid w:val="00747EA4"/>
    <w:rsid w:val="00761525"/>
    <w:rsid w:val="007A38B9"/>
    <w:rsid w:val="007F307A"/>
    <w:rsid w:val="007F66E8"/>
    <w:rsid w:val="00804096"/>
    <w:rsid w:val="00815FF5"/>
    <w:rsid w:val="0083473F"/>
    <w:rsid w:val="008367F6"/>
    <w:rsid w:val="00847742"/>
    <w:rsid w:val="00886915"/>
    <w:rsid w:val="008937AF"/>
    <w:rsid w:val="008975D6"/>
    <w:rsid w:val="008C2E21"/>
    <w:rsid w:val="008D6102"/>
    <w:rsid w:val="008F0F57"/>
    <w:rsid w:val="008F5C98"/>
    <w:rsid w:val="009055D1"/>
    <w:rsid w:val="009102F7"/>
    <w:rsid w:val="0091177F"/>
    <w:rsid w:val="00933630"/>
    <w:rsid w:val="009364A1"/>
    <w:rsid w:val="00952620"/>
    <w:rsid w:val="00962FB2"/>
    <w:rsid w:val="0096428C"/>
    <w:rsid w:val="00980F16"/>
    <w:rsid w:val="009A14AE"/>
    <w:rsid w:val="009A7975"/>
    <w:rsid w:val="009C0688"/>
    <w:rsid w:val="009C6C6E"/>
    <w:rsid w:val="009D0E4B"/>
    <w:rsid w:val="009D36A4"/>
    <w:rsid w:val="009D7761"/>
    <w:rsid w:val="009E0A9E"/>
    <w:rsid w:val="00A07430"/>
    <w:rsid w:val="00A113DE"/>
    <w:rsid w:val="00A36534"/>
    <w:rsid w:val="00A4548C"/>
    <w:rsid w:val="00A6755C"/>
    <w:rsid w:val="00A72AE2"/>
    <w:rsid w:val="00A81737"/>
    <w:rsid w:val="00A92759"/>
    <w:rsid w:val="00AA6BE2"/>
    <w:rsid w:val="00AC685F"/>
    <w:rsid w:val="00AD6FCA"/>
    <w:rsid w:val="00B14022"/>
    <w:rsid w:val="00B17F7C"/>
    <w:rsid w:val="00B50746"/>
    <w:rsid w:val="00B663CA"/>
    <w:rsid w:val="00B83BE9"/>
    <w:rsid w:val="00B93C5E"/>
    <w:rsid w:val="00B95D2E"/>
    <w:rsid w:val="00BB46E2"/>
    <w:rsid w:val="00BD2A69"/>
    <w:rsid w:val="00BD2C1B"/>
    <w:rsid w:val="00BE0D0A"/>
    <w:rsid w:val="00BE6220"/>
    <w:rsid w:val="00C00926"/>
    <w:rsid w:val="00C12937"/>
    <w:rsid w:val="00C22789"/>
    <w:rsid w:val="00C3529F"/>
    <w:rsid w:val="00C50529"/>
    <w:rsid w:val="00C613E1"/>
    <w:rsid w:val="00C86E15"/>
    <w:rsid w:val="00D03142"/>
    <w:rsid w:val="00D155B4"/>
    <w:rsid w:val="00D50F2B"/>
    <w:rsid w:val="00D931F1"/>
    <w:rsid w:val="00DA01CA"/>
    <w:rsid w:val="00DB7E97"/>
    <w:rsid w:val="00DC7396"/>
    <w:rsid w:val="00DF05FD"/>
    <w:rsid w:val="00DF4B8D"/>
    <w:rsid w:val="00DF5532"/>
    <w:rsid w:val="00E03BB0"/>
    <w:rsid w:val="00E0425D"/>
    <w:rsid w:val="00E5458F"/>
    <w:rsid w:val="00E66AE0"/>
    <w:rsid w:val="00E9326D"/>
    <w:rsid w:val="00EA0F7A"/>
    <w:rsid w:val="00EB30C8"/>
    <w:rsid w:val="00EB33D4"/>
    <w:rsid w:val="00EB3B9F"/>
    <w:rsid w:val="00EC1024"/>
    <w:rsid w:val="00ED03E0"/>
    <w:rsid w:val="00F0414B"/>
    <w:rsid w:val="00F23114"/>
    <w:rsid w:val="00F25C7D"/>
    <w:rsid w:val="00F27540"/>
    <w:rsid w:val="00F502AD"/>
    <w:rsid w:val="00F55A62"/>
    <w:rsid w:val="00F81747"/>
    <w:rsid w:val="00F84EAF"/>
    <w:rsid w:val="00F92115"/>
    <w:rsid w:val="00FB2E24"/>
    <w:rsid w:val="00FD7061"/>
    <w:rsid w:val="00FF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37FB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41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403D"/>
    <w:rPr>
      <w:color w:val="0000FF"/>
      <w:u w:val="single"/>
    </w:rPr>
  </w:style>
  <w:style w:type="character" w:styleId="a4">
    <w:name w:val="FollowedHyperlink"/>
    <w:rsid w:val="003C403D"/>
    <w:rPr>
      <w:color w:val="800080"/>
      <w:u w:val="single"/>
    </w:rPr>
  </w:style>
  <w:style w:type="paragraph" w:styleId="a5">
    <w:name w:val="header"/>
    <w:basedOn w:val="a"/>
    <w:rsid w:val="00504D5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04D5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04D5A"/>
  </w:style>
  <w:style w:type="character" w:styleId="a8">
    <w:name w:val="Emphasis"/>
    <w:qFormat/>
    <w:rsid w:val="009364A1"/>
    <w:rPr>
      <w:i/>
      <w:iCs/>
    </w:rPr>
  </w:style>
  <w:style w:type="paragraph" w:styleId="a9">
    <w:name w:val="Balloon Text"/>
    <w:basedOn w:val="a"/>
    <w:link w:val="aa"/>
    <w:rsid w:val="004F141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4F141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C0B4D-AE11-45B8-BBD9-70D505DA7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2023-01-13T04:07:00Z</dcterms:created>
  <dcterms:modified xsi:type="dcterms:W3CDTF">2023-01-13T04:07:00Z</dcterms:modified>
</cp:coreProperties>
</file>