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4EA2" w14:textId="77777777" w:rsidR="0003724C" w:rsidRPr="009F4BDC" w:rsidRDefault="0003724C" w:rsidP="0003724C">
      <w:pPr>
        <w:spacing w:line="480" w:lineRule="exact"/>
        <w:jc w:val="center"/>
        <w:rPr>
          <w:rFonts w:ascii="メイリオ" w:eastAsia="メイリオ" w:hAnsi="メイリオ" w:cs="メイリオ"/>
          <w:b/>
          <w:sz w:val="28"/>
          <w:szCs w:val="28"/>
        </w:rPr>
      </w:pPr>
      <w:r w:rsidRPr="009F4BDC">
        <w:rPr>
          <w:rFonts w:ascii="メイリオ" w:eastAsia="メイリオ" w:hAnsi="メイリオ" w:cs="メイリオ" w:hint="eastAsia"/>
          <w:b/>
          <w:sz w:val="28"/>
          <w:szCs w:val="28"/>
        </w:rPr>
        <w:t>労働者が主治医に自ら勤務情報を提供し、かつ、この情報に基づき主治医が就業上の意見等を提示するための様式例</w:t>
      </w:r>
    </w:p>
    <w:p w14:paraId="3AB26EE6" w14:textId="25C5E075" w:rsidR="0003724C" w:rsidRPr="009F4BDC" w:rsidRDefault="0003724C" w:rsidP="0003724C">
      <w:pPr>
        <w:spacing w:line="480" w:lineRule="exact"/>
        <w:jc w:val="center"/>
        <w:rPr>
          <w:rFonts w:ascii="メイリオ" w:eastAsia="メイリオ" w:hAnsi="メイリオ" w:cs="メイリオ"/>
          <w:b/>
          <w:sz w:val="28"/>
          <w:szCs w:val="28"/>
        </w:rPr>
      </w:pPr>
      <w:r w:rsidRPr="009F4BDC">
        <w:rPr>
          <w:rFonts w:ascii="メイリオ" w:eastAsia="メイリオ" w:hAnsi="メイリオ" w:cs="メイリオ" w:hint="eastAsia"/>
          <w:b/>
          <w:sz w:val="28"/>
          <w:szCs w:val="28"/>
        </w:rPr>
        <w:t>＜両立支援カード＞</w:t>
      </w:r>
    </w:p>
    <w:p w14:paraId="5F502150" w14:textId="77777777" w:rsidR="007D7260" w:rsidRPr="009F4BDC" w:rsidRDefault="007D7260" w:rsidP="0003724C">
      <w:pPr>
        <w:spacing w:line="480" w:lineRule="exact"/>
        <w:jc w:val="center"/>
        <w:rPr>
          <w:rFonts w:ascii="メイリオ" w:eastAsia="メイリオ" w:hAnsi="メイリオ" w:cs="メイリオ"/>
          <w:b/>
          <w:sz w:val="28"/>
          <w:szCs w:val="28"/>
        </w:rPr>
      </w:pPr>
    </w:p>
    <w:tbl>
      <w:tblPr>
        <w:tblStyle w:val="aa"/>
        <w:tblW w:w="0" w:type="auto"/>
        <w:tblInd w:w="-5" w:type="dxa"/>
        <w:tblLook w:val="04A0" w:firstRow="1" w:lastRow="0" w:firstColumn="1" w:lastColumn="0" w:noHBand="0" w:noVBand="1"/>
      </w:tblPr>
      <w:tblGrid>
        <w:gridCol w:w="8499"/>
      </w:tblGrid>
      <w:tr w:rsidR="006B228E" w14:paraId="77BB88D1" w14:textId="77777777" w:rsidTr="006B76E3">
        <w:trPr>
          <w:trHeight w:val="596"/>
        </w:trPr>
        <w:tc>
          <w:tcPr>
            <w:tcW w:w="8499" w:type="dxa"/>
            <w:vAlign w:val="center"/>
          </w:tcPr>
          <w:p w14:paraId="32FB8F77" w14:textId="476A7D0B" w:rsidR="006B228E" w:rsidRPr="006B228E" w:rsidRDefault="006B228E" w:rsidP="006B228E">
            <w:pPr>
              <w:rPr>
                <w:rFonts w:ascii="メイリオ" w:eastAsia="メイリオ" w:hAnsi="メイリオ"/>
                <w:b/>
                <w:bCs/>
                <w:sz w:val="18"/>
                <w:szCs w:val="18"/>
              </w:rPr>
            </w:pPr>
            <w:r w:rsidRPr="008C7890">
              <w:rPr>
                <w:rFonts w:ascii="メイリオ" w:eastAsia="メイリオ" w:hAnsi="メイリオ" w:hint="eastAsia"/>
                <w:b/>
              </w:rPr>
              <w:t>両立支援カードとは</w:t>
            </w:r>
          </w:p>
        </w:tc>
      </w:tr>
    </w:tbl>
    <w:p w14:paraId="4F195C33" w14:textId="77777777" w:rsidR="006B76E3" w:rsidRDefault="006B76E3" w:rsidP="006B76E3">
      <w:pPr>
        <w:spacing w:line="120" w:lineRule="exact"/>
        <w:rPr>
          <w:rFonts w:ascii="メイリオ" w:eastAsia="メイリオ" w:hAnsi="メイリオ"/>
          <w:sz w:val="20"/>
          <w:szCs w:val="20"/>
        </w:rPr>
      </w:pPr>
    </w:p>
    <w:p w14:paraId="344CEFCD" w14:textId="4954A3B6" w:rsidR="0028246C" w:rsidRPr="006B76E3" w:rsidRDefault="0028246C" w:rsidP="00B57D03">
      <w:pPr>
        <w:spacing w:line="360" w:lineRule="exact"/>
        <w:ind w:firstLineChars="50" w:firstLine="100"/>
        <w:rPr>
          <w:rFonts w:ascii="メイリオ" w:eastAsia="メイリオ" w:hAnsi="メイリオ"/>
          <w:sz w:val="20"/>
          <w:szCs w:val="20"/>
        </w:rPr>
      </w:pPr>
      <w:r w:rsidRPr="006B76E3">
        <w:rPr>
          <w:rFonts w:ascii="メイリオ" w:eastAsia="メイリオ" w:hAnsi="メイリオ" w:hint="eastAsia"/>
          <w:sz w:val="20"/>
          <w:szCs w:val="20"/>
        </w:rPr>
        <w:t>「両立支援カード」は、治療を受けながら働き続けることを希望する労働者(患者)が、自身の職場や働き方等の情報を記載して医療機関に提出することで、医師が労働者を経由して事業者に対して必要な情報提供を行うための書式です。本カードをもとに、事業者と労働者(患者)が話し合い、仕事の継続に最適な措置等を実施してください(事業場に産業医等が選任されている場合、産業医等の意見も踏まえてください)。なお、事業者が必ずしも本カードの記載どおりに配慮を実施する法的義務を伴うものではありません。</w:t>
      </w:r>
    </w:p>
    <w:p w14:paraId="069864A4" w14:textId="17B6E8A1" w:rsidR="0028246C" w:rsidRPr="00391AE6" w:rsidRDefault="0028246C" w:rsidP="00391AE6">
      <w:pPr>
        <w:pStyle w:val="a9"/>
        <w:numPr>
          <w:ilvl w:val="0"/>
          <w:numId w:val="2"/>
        </w:numPr>
        <w:spacing w:line="360" w:lineRule="exact"/>
        <w:rPr>
          <w:rFonts w:ascii="メイリオ" w:eastAsia="メイリオ" w:hAnsi="メイリオ"/>
          <w:sz w:val="20"/>
          <w:szCs w:val="20"/>
        </w:rPr>
      </w:pPr>
      <w:r w:rsidRPr="00391AE6">
        <w:rPr>
          <w:rFonts w:ascii="メイリオ" w:eastAsia="メイリオ" w:hAnsi="メイリオ" w:hint="eastAsia"/>
          <w:sz w:val="20"/>
          <w:szCs w:val="20"/>
        </w:rPr>
        <w:t>事業場および医療機関においては、労働者(患者</w:t>
      </w:r>
      <w:r w:rsidRPr="00391AE6">
        <w:rPr>
          <w:rFonts w:ascii="メイリオ" w:eastAsia="メイリオ" w:hAnsi="メイリオ"/>
          <w:sz w:val="20"/>
          <w:szCs w:val="20"/>
        </w:rPr>
        <w:t>)</w:t>
      </w:r>
      <w:r w:rsidRPr="00391AE6">
        <w:rPr>
          <w:rFonts w:ascii="メイリオ" w:eastAsia="メイリオ" w:hAnsi="メイリオ" w:hint="eastAsia"/>
          <w:sz w:val="20"/>
          <w:szCs w:val="20"/>
        </w:rPr>
        <w:t>に関するプライバシーには十分に配慮した上で、書式の管理をお願いします。</w:t>
      </w:r>
    </w:p>
    <w:p w14:paraId="2F5BABD1" w14:textId="77777777" w:rsidR="006B228E" w:rsidRDefault="006B228E" w:rsidP="0003724C">
      <w:pPr>
        <w:rPr>
          <w:rFonts w:ascii="メイリオ" w:eastAsia="メイリオ" w:hAnsi="メイリオ"/>
          <w:sz w:val="18"/>
          <w:szCs w:val="18"/>
        </w:rPr>
      </w:pPr>
    </w:p>
    <w:p w14:paraId="51C543D1" w14:textId="77777777" w:rsidR="00256DBA" w:rsidRPr="00256DBA" w:rsidRDefault="00256DBA" w:rsidP="00256DBA">
      <w:pPr>
        <w:spacing w:line="120" w:lineRule="exact"/>
        <w:rPr>
          <w:rFonts w:ascii="メイリオ" w:eastAsia="メイリオ" w:hAnsi="メイリオ" w:hint="eastAsia"/>
          <w:sz w:val="20"/>
          <w:szCs w:val="20"/>
        </w:rPr>
      </w:pPr>
    </w:p>
    <w:tbl>
      <w:tblPr>
        <w:tblStyle w:val="aa"/>
        <w:tblW w:w="0" w:type="auto"/>
        <w:tblInd w:w="-5" w:type="dxa"/>
        <w:tblLook w:val="04A0" w:firstRow="1" w:lastRow="0" w:firstColumn="1" w:lastColumn="0" w:noHBand="0" w:noVBand="1"/>
      </w:tblPr>
      <w:tblGrid>
        <w:gridCol w:w="8499"/>
      </w:tblGrid>
      <w:tr w:rsidR="006B228E" w14:paraId="1AA85E8E" w14:textId="77777777" w:rsidTr="006B76E3">
        <w:trPr>
          <w:trHeight w:val="596"/>
        </w:trPr>
        <w:tc>
          <w:tcPr>
            <w:tcW w:w="8499" w:type="dxa"/>
            <w:vAlign w:val="center"/>
          </w:tcPr>
          <w:p w14:paraId="47A18642" w14:textId="2B56853C" w:rsidR="006B228E" w:rsidRPr="006B228E" w:rsidRDefault="006B228E" w:rsidP="001164B4">
            <w:pPr>
              <w:rPr>
                <w:rFonts w:ascii="メイリオ" w:eastAsia="メイリオ" w:hAnsi="メイリオ"/>
                <w:b/>
                <w:bCs/>
                <w:sz w:val="18"/>
                <w:szCs w:val="18"/>
              </w:rPr>
            </w:pPr>
            <w:r w:rsidRPr="008C7890">
              <w:rPr>
                <w:rFonts w:ascii="メイリオ" w:eastAsia="メイリオ" w:hAnsi="メイリオ"/>
                <w:b/>
              </w:rPr>
              <w:t>本カードの</w:t>
            </w:r>
            <w:r w:rsidRPr="008C7890">
              <w:rPr>
                <w:rFonts w:ascii="メイリオ" w:eastAsia="メイリオ" w:hAnsi="メイリオ" w:hint="eastAsia"/>
                <w:b/>
              </w:rPr>
              <w:t>作成にあたって</w:t>
            </w:r>
          </w:p>
        </w:tc>
      </w:tr>
    </w:tbl>
    <w:p w14:paraId="34B62F73" w14:textId="77777777" w:rsidR="00B05858" w:rsidRPr="00506850" w:rsidRDefault="00B05858" w:rsidP="00BE460E">
      <w:pPr>
        <w:spacing w:beforeLines="50" w:before="180" w:afterLines="20" w:after="72" w:line="400" w:lineRule="exact"/>
        <w:rPr>
          <w:rFonts w:ascii="メイリオ" w:eastAsia="メイリオ" w:hAnsi="メイリオ"/>
          <w:b/>
          <w:sz w:val="20"/>
          <w:szCs w:val="20"/>
          <w:u w:val="single"/>
        </w:rPr>
      </w:pPr>
      <w:r w:rsidRPr="00506850">
        <w:rPr>
          <w:rFonts w:ascii="メイリオ" w:eastAsia="メイリオ" w:hAnsi="メイリオ" w:hint="eastAsia"/>
          <w:b/>
          <w:sz w:val="20"/>
          <w:szCs w:val="20"/>
          <w:u w:val="single"/>
        </w:rPr>
        <w:t>事業者の方へ：労働者記載の職務内容に追記・修正等が必要な場合</w:t>
      </w:r>
    </w:p>
    <w:p w14:paraId="4C4725C5" w14:textId="77777777" w:rsidR="00B05858" w:rsidRPr="006B76E3" w:rsidRDefault="00B05858" w:rsidP="00B57D03">
      <w:pPr>
        <w:spacing w:line="360" w:lineRule="exact"/>
        <w:ind w:firstLineChars="100" w:firstLine="200"/>
        <w:rPr>
          <w:rFonts w:ascii="メイリオ" w:eastAsia="メイリオ" w:hAnsi="メイリオ"/>
          <w:sz w:val="20"/>
          <w:szCs w:val="20"/>
        </w:rPr>
      </w:pPr>
      <w:r w:rsidRPr="006B76E3">
        <w:rPr>
          <w:rFonts w:ascii="メイリオ" w:eastAsia="メイリオ" w:hAnsi="メイリオ" w:hint="eastAsia"/>
          <w:sz w:val="20"/>
          <w:szCs w:val="20"/>
        </w:rPr>
        <w:t>労働者本人が記載した職務内容に追記・修正等が必要な場合、事業者が本人と相談して、本カードと併せて勤務情報を主治医に提供する際の様式例を主治医に提供することも可能です。</w:t>
      </w:r>
    </w:p>
    <w:p w14:paraId="481E5F15" w14:textId="77777777" w:rsidR="00B05858" w:rsidRPr="006B76E3" w:rsidRDefault="00B05858" w:rsidP="006B76E3">
      <w:pPr>
        <w:spacing w:line="360" w:lineRule="exact"/>
        <w:rPr>
          <w:rFonts w:ascii="メイリオ" w:eastAsia="メイリオ" w:hAnsi="メイリオ"/>
          <w:sz w:val="20"/>
          <w:szCs w:val="20"/>
        </w:rPr>
      </w:pPr>
    </w:p>
    <w:p w14:paraId="50328EFB" w14:textId="77777777" w:rsidR="00B05858" w:rsidRPr="00506850" w:rsidRDefault="00B05858" w:rsidP="00BE460E">
      <w:pPr>
        <w:spacing w:beforeLines="30" w:before="108" w:afterLines="20" w:after="72" w:line="400" w:lineRule="exact"/>
        <w:rPr>
          <w:rFonts w:ascii="メイリオ" w:eastAsia="メイリオ" w:hAnsi="メイリオ"/>
          <w:b/>
          <w:sz w:val="20"/>
          <w:szCs w:val="20"/>
          <w:u w:val="single"/>
        </w:rPr>
      </w:pPr>
      <w:r w:rsidRPr="00506850">
        <w:rPr>
          <w:rFonts w:ascii="メイリオ" w:eastAsia="メイリオ" w:hAnsi="メイリオ" w:hint="eastAsia"/>
          <w:b/>
          <w:sz w:val="20"/>
          <w:szCs w:val="20"/>
          <w:u w:val="single"/>
        </w:rPr>
        <w:t>労働者の方へ：本カード作成にあたってサポートが必要な場合</w:t>
      </w:r>
    </w:p>
    <w:p w14:paraId="3EA411AB" w14:textId="77777777" w:rsidR="00B05858" w:rsidRPr="006B76E3" w:rsidRDefault="00B05858" w:rsidP="00B57D03">
      <w:pPr>
        <w:spacing w:line="360" w:lineRule="exact"/>
        <w:ind w:firstLineChars="100" w:firstLine="200"/>
        <w:rPr>
          <w:rFonts w:ascii="メイリオ" w:eastAsia="メイリオ" w:hAnsi="メイリオ"/>
          <w:sz w:val="20"/>
          <w:szCs w:val="20"/>
        </w:rPr>
      </w:pPr>
      <w:r w:rsidRPr="006B76E3">
        <w:rPr>
          <w:rFonts w:ascii="メイリオ" w:eastAsia="メイリオ" w:hAnsi="メイリオ" w:hint="eastAsia"/>
          <w:sz w:val="20"/>
          <w:szCs w:val="20"/>
        </w:rPr>
        <w:t>必要に応じて支援人材のサポートを受けることにより、症状や業務内容に応じた、より適切な両立支援の実施が可能となります。例えば、</w:t>
      </w:r>
      <w:r w:rsidRPr="006B76E3">
        <w:rPr>
          <w:rFonts w:ascii="メイリオ" w:eastAsia="メイリオ" w:hAnsi="メイリオ"/>
          <w:sz w:val="20"/>
          <w:szCs w:val="20"/>
        </w:rPr>
        <w:t>「両立支援コーディネーター」</w:t>
      </w:r>
      <w:r w:rsidRPr="006B76E3">
        <w:rPr>
          <w:rFonts w:ascii="メイリオ" w:eastAsia="メイリオ" w:hAnsi="メイリオ" w:hint="eastAsia"/>
          <w:sz w:val="20"/>
          <w:szCs w:val="20"/>
        </w:rPr>
        <w:t>は、労働者の同意のもと、治療や業務に関する情報を得て、労働者の治療や業務の状況に応じた必要な配慮等の情報を整理して本人に提供します。</w:t>
      </w:r>
    </w:p>
    <w:p w14:paraId="2CC7D9CF" w14:textId="77777777" w:rsidR="00B05858" w:rsidRPr="006B76E3" w:rsidRDefault="00B05858" w:rsidP="006B76E3">
      <w:pPr>
        <w:spacing w:line="360" w:lineRule="exact"/>
        <w:rPr>
          <w:rFonts w:ascii="メイリオ" w:eastAsia="メイリオ" w:hAnsi="メイリオ"/>
          <w:sz w:val="20"/>
          <w:szCs w:val="20"/>
        </w:rPr>
      </w:pPr>
    </w:p>
    <w:p w14:paraId="09FB994B" w14:textId="00C8D6D0" w:rsidR="00B05858" w:rsidRPr="00BE460E" w:rsidRDefault="00B05858" w:rsidP="00BE460E">
      <w:pPr>
        <w:spacing w:beforeLines="30" w:before="108" w:afterLines="20" w:after="72" w:line="400" w:lineRule="exact"/>
        <w:rPr>
          <w:rFonts w:ascii="メイリオ" w:eastAsia="メイリオ" w:hAnsi="メイリオ"/>
          <w:b/>
          <w:sz w:val="20"/>
          <w:szCs w:val="20"/>
          <w:u w:val="single"/>
        </w:rPr>
      </w:pPr>
      <w:r w:rsidRPr="00506850">
        <w:rPr>
          <w:rFonts w:ascii="メイリオ" w:eastAsia="メイリオ" w:hAnsi="メイリオ" w:hint="eastAsia"/>
          <w:b/>
          <w:sz w:val="20"/>
          <w:szCs w:val="20"/>
          <w:u w:val="single"/>
        </w:rPr>
        <w:t>医師の方へ：症状に応じた配慮の方法を知りたい場合</w:t>
      </w:r>
    </w:p>
    <w:p w14:paraId="1434837A" w14:textId="1A55F0C8" w:rsidR="00B05858" w:rsidRPr="006B76E3" w:rsidRDefault="00506850" w:rsidP="00B57D03">
      <w:pPr>
        <w:spacing w:line="360" w:lineRule="exact"/>
        <w:ind w:firstLineChars="50" w:firstLine="100"/>
        <w:rPr>
          <w:rFonts w:ascii="メイリオ" w:eastAsia="メイリオ" w:hAnsi="メイリオ"/>
          <w:sz w:val="20"/>
          <w:szCs w:val="20"/>
        </w:rPr>
      </w:pPr>
      <w:r w:rsidRPr="00506850">
        <w:rPr>
          <w:rFonts w:ascii="メイリオ" w:eastAsia="メイリオ" w:hAnsi="メイリオ" w:hint="eastAsia"/>
          <w:sz w:val="20"/>
          <w:szCs w:val="20"/>
        </w:rPr>
        <w:drawing>
          <wp:anchor distT="0" distB="0" distL="114300" distR="114300" simplePos="0" relativeHeight="251658240" behindDoc="0" locked="0" layoutInCell="1" allowOverlap="1" wp14:anchorId="3DA49FC2" wp14:editId="42230E00">
            <wp:simplePos x="0" y="0"/>
            <wp:positionH relativeFrom="margin">
              <wp:posOffset>4812665</wp:posOffset>
            </wp:positionH>
            <wp:positionV relativeFrom="paragraph">
              <wp:posOffset>33655</wp:posOffset>
            </wp:positionV>
            <wp:extent cx="593725" cy="593725"/>
            <wp:effectExtent l="0" t="0" r="0" b="0"/>
            <wp:wrapSquare wrapText="bothSides"/>
            <wp:docPr id="12" name="図 1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QR コード&#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725" cy="59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5858" w:rsidRPr="006B76E3">
        <w:rPr>
          <w:rFonts w:ascii="メイリオ" w:eastAsia="メイリオ" w:hAnsi="メイリオ" w:hint="eastAsia"/>
          <w:sz w:val="20"/>
          <w:szCs w:val="20"/>
        </w:rPr>
        <w:t>「両立支援情報サイト」では医療機関従事者向けの自己学習サイトとして、両立支援の症状ごとの配慮の方法を紹介しています。本カードでも＜配慮の例＞を掲載していますが、必要に応じて当サイトもご参考ください。</w:t>
      </w:r>
    </w:p>
    <w:p w14:paraId="797EB040" w14:textId="77777777" w:rsidR="00B60DD3" w:rsidRPr="006B76E3" w:rsidRDefault="00B60DD3" w:rsidP="006B76E3">
      <w:pPr>
        <w:spacing w:line="360" w:lineRule="exact"/>
        <w:rPr>
          <w:rFonts w:ascii="メイリオ" w:eastAsia="メイリオ" w:hAnsi="メイリオ"/>
          <w:sz w:val="20"/>
          <w:szCs w:val="20"/>
        </w:rPr>
        <w:sectPr w:rsidR="00B60DD3" w:rsidRPr="006B76E3" w:rsidSect="0003724C">
          <w:pgSz w:w="11906" w:h="16838" w:code="9"/>
          <w:pgMar w:top="1985" w:right="1701" w:bottom="1701" w:left="1701" w:header="851" w:footer="992" w:gutter="0"/>
          <w:cols w:space="425"/>
          <w:docGrid w:type="lines" w:linePitch="360"/>
        </w:sectPr>
      </w:pPr>
    </w:p>
    <w:p w14:paraId="50D551FA" w14:textId="27E8BAE9" w:rsidR="00E52957" w:rsidRPr="00B05858" w:rsidRDefault="002B424B" w:rsidP="0003724C">
      <w:pPr>
        <w:rPr>
          <w:rFonts w:ascii="ＭＳ Ｐゴシック" w:eastAsia="ＭＳ Ｐゴシック" w:hAnsi="ＭＳ Ｐゴシック"/>
        </w:rPr>
      </w:pPr>
      <w:r w:rsidRPr="008F4B40">
        <w:rPr>
          <w:noProof/>
        </w:rPr>
        <w:lastRenderedPageBreak/>
        <mc:AlternateContent>
          <mc:Choice Requires="wps">
            <w:drawing>
              <wp:anchor distT="0" distB="0" distL="114300" distR="114300" simplePos="0" relativeHeight="251664397" behindDoc="0" locked="0" layoutInCell="1" allowOverlap="1" wp14:anchorId="23E67CF3" wp14:editId="68A1F2B3">
                <wp:simplePos x="0" y="0"/>
                <wp:positionH relativeFrom="page">
                  <wp:posOffset>6985000</wp:posOffset>
                </wp:positionH>
                <wp:positionV relativeFrom="page">
                  <wp:posOffset>5705475</wp:posOffset>
                </wp:positionV>
                <wp:extent cx="409575" cy="395605"/>
                <wp:effectExtent l="0" t="0" r="9525" b="4445"/>
                <wp:wrapNone/>
                <wp:docPr id="1216641826"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772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26" type="#_x0000_t13" style="position:absolute;margin-left:550pt;margin-top:449.25pt;width:32.25pt;height:31.15pt;z-index:2516643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" adj="11168" fillcolor="#bfbfbf [2412]" stroked="f" strokeweight="1pt">
                <w10:wrap anchorx="page" anchory="page"/>
              </v:shape>
            </w:pict>
          </mc:Fallback>
        </mc:AlternateContent>
      </w:r>
      <w:r w:rsidRPr="008F4B40">
        <w:rPr>
          <w:noProof/>
        </w:rPr>
        <mc:AlternateContent>
          <mc:Choice Requires="wps">
            <w:drawing>
              <wp:anchor distT="0" distB="0" distL="114300" distR="114300" simplePos="0" relativeHeight="251658250" behindDoc="0" locked="0" layoutInCell="1" allowOverlap="1" wp14:anchorId="09DACC74" wp14:editId="06EA9B97">
                <wp:simplePos x="0" y="0"/>
                <wp:positionH relativeFrom="page">
                  <wp:posOffset>6981825</wp:posOffset>
                </wp:positionH>
                <wp:positionV relativeFrom="page">
                  <wp:posOffset>2819400</wp:posOffset>
                </wp:positionV>
                <wp:extent cx="409575" cy="395605"/>
                <wp:effectExtent l="0" t="0" r="9525" b="4445"/>
                <wp:wrapNone/>
                <wp:docPr id="1741496536"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46F27" id="矢印: 右 15" o:spid="_x0000_s1026" type="#_x0000_t13" style="position:absolute;margin-left:549.75pt;margin-top:222pt;width:32.25pt;height:31.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" adj="11168" fillcolor="#bfbfbf [2412]" stroked="f" strokeweight="1pt">
                <w10:wrap anchorx="page" anchory="page"/>
              </v:shape>
            </w:pict>
          </mc:Fallback>
        </mc:AlternateContent>
      </w:r>
      <w:r w:rsidR="000138AF" w:rsidRPr="008F4B40">
        <w:rPr>
          <w:noProof/>
        </w:rPr>
        <mc:AlternateContent>
          <mc:Choice Requires="wps">
            <w:drawing>
              <wp:anchor distT="0" distB="0" distL="114300" distR="114300" simplePos="0" relativeHeight="251658241" behindDoc="0" locked="0" layoutInCell="1" allowOverlap="1" wp14:anchorId="13570279" wp14:editId="60A7FA80">
                <wp:simplePos x="0" y="0"/>
                <wp:positionH relativeFrom="margin">
                  <wp:posOffset>152400</wp:posOffset>
                </wp:positionH>
                <wp:positionV relativeFrom="paragraph">
                  <wp:posOffset>-95250</wp:posOffset>
                </wp:positionV>
                <wp:extent cx="6334125" cy="419100"/>
                <wp:effectExtent l="0" t="0" r="0" b="0"/>
                <wp:wrapNone/>
                <wp:docPr id="1944696600"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19100"/>
                        </a:xfrm>
                        <a:prstGeom prst="rect">
                          <a:avLst/>
                        </a:prstGeom>
                        <a:noFill/>
                        <a:ln w="6350">
                          <a:noFill/>
                        </a:ln>
                      </wps:spPr>
                      <wps:txbx>
                        <w:txbxContent>
                          <w:p w14:paraId="21D7DA1A" w14:textId="77777777" w:rsidR="00B60DD3" w:rsidRPr="00003F83" w:rsidRDefault="00B60DD3" w:rsidP="00B60DD3">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Ⅰ</w:t>
                            </w:r>
                            <w:r>
                              <w:rPr>
                                <w:rFonts w:ascii="BIZ UDPゴシック" w:eastAsia="BIZ UDPゴシック" w:hAnsi="BIZ UDPゴシック"/>
                                <w:bCs/>
                              </w:rPr>
                              <w:t xml:space="preserve">. </w:t>
                            </w:r>
                            <w:r>
                              <w:rPr>
                                <w:rFonts w:ascii="BIZ UDPゴシック" w:eastAsia="BIZ UDPゴシック" w:hAnsi="BIZ UDPゴシック" w:hint="eastAsia"/>
                                <w:bCs/>
                              </w:rPr>
                              <w:t>本人記載欄</w:t>
                            </w:r>
                            <w:r w:rsidRPr="001F0397">
                              <w:rPr>
                                <w:rFonts w:hint="eastAsia"/>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70279" id="_x0000_t202" coordsize="21600,21600" o:spt="202" path="m,l,21600r21600,l21600,xe">
                <v:stroke joinstyle="miter"/>
                <v:path gradientshapeok="t" o:connecttype="rect"/>
              </v:shapetype>
              <v:shape id="テキスト ボックス 17" o:spid="_x0000_s1026" type="#_x0000_t202" style="position:absolute;left:0;text-align:left;margin-left:12pt;margin-top:-7.5pt;width:498.75pt;height:3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" filled="f" stroked="f" strokeweight=".5pt">
                <v:textbox>
                  <w:txbxContent>
                    <w:p w14:paraId="21D7DA1A" w14:textId="77777777" w:rsidR="00B60DD3" w:rsidRPr="00003F83" w:rsidRDefault="00B60DD3" w:rsidP="00B60DD3">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Ⅰ</w:t>
                      </w:r>
                      <w:r>
                        <w:rPr>
                          <w:rFonts w:ascii="BIZ UDPゴシック" w:eastAsia="BIZ UDPゴシック" w:hAnsi="BIZ UDPゴシック"/>
                          <w:bCs/>
                        </w:rPr>
                        <w:t xml:space="preserve">. </w:t>
                      </w:r>
                      <w:r>
                        <w:rPr>
                          <w:rFonts w:ascii="BIZ UDPゴシック" w:eastAsia="BIZ UDPゴシック" w:hAnsi="BIZ UDPゴシック" w:hint="eastAsia"/>
                          <w:bCs/>
                        </w:rPr>
                        <w:t>本人記載欄</w:t>
                      </w:r>
                      <w:r w:rsidRPr="001F0397">
                        <w:rPr>
                          <w:rFonts w:hint="eastAsia"/>
                          <w:color w:val="auto"/>
                        </w:rPr>
                        <w:t>〉</w:t>
                      </w:r>
                    </w:p>
                  </w:txbxContent>
                </v:textbox>
                <w10:wrap anchorx="margin"/>
              </v:shape>
            </w:pict>
          </mc:Fallback>
        </mc:AlternateContent>
      </w:r>
    </w:p>
    <w:tbl>
      <w:tblPr>
        <w:tblStyle w:val="aa"/>
        <w:tblpPr w:leftFromText="142" w:rightFromText="142" w:vertAnchor="text" w:horzAnchor="margin" w:tblpXSpec="center" w:tblpY="193"/>
        <w:tblOverlap w:val="never"/>
        <w:tblW w:w="10037" w:type="dxa"/>
        <w:jc w:val="center"/>
        <w:tblLayout w:type="fixed"/>
        <w:tblLook w:val="04A0" w:firstRow="1" w:lastRow="0" w:firstColumn="1" w:lastColumn="0" w:noHBand="0" w:noVBand="1"/>
      </w:tblPr>
      <w:tblGrid>
        <w:gridCol w:w="2239"/>
        <w:gridCol w:w="2779"/>
        <w:gridCol w:w="29"/>
        <w:gridCol w:w="4990"/>
      </w:tblGrid>
      <w:tr w:rsidR="00EB0B74" w:rsidRPr="008F4B40" w14:paraId="2A6407F6" w14:textId="77777777" w:rsidTr="00542A86">
        <w:trPr>
          <w:trHeight w:val="96"/>
          <w:jc w:val="center"/>
        </w:trPr>
        <w:tc>
          <w:tcPr>
            <w:tcW w:w="5018" w:type="dxa"/>
            <w:gridSpan w:val="2"/>
          </w:tcPr>
          <w:p w14:paraId="4B9396B7" w14:textId="6D9C37CF" w:rsidR="00EB0B74" w:rsidRPr="008F4B40" w:rsidRDefault="00EB0B74" w:rsidP="00542A86">
            <w:pPr>
              <w:spacing w:line="280" w:lineRule="exact"/>
              <w:rPr>
                <w:rFonts w:asciiTheme="minorEastAsia" w:hAnsiTheme="minorEastAsia"/>
              </w:rPr>
            </w:pPr>
            <w:r w:rsidRPr="008F4B40">
              <w:rPr>
                <w:rFonts w:ascii="游ゴシック" w:eastAsia="游ゴシック" w:hAnsi="游ゴシック" w:hint="eastAsia"/>
              </w:rPr>
              <w:t>氏名</w:t>
            </w:r>
            <w:r w:rsidRPr="008F4B40">
              <w:rPr>
                <w:rFonts w:asciiTheme="minorEastAsia" w:hAnsiTheme="minorEastAsia" w:hint="eastAsia"/>
              </w:rPr>
              <w:t xml:space="preserve">　</w:t>
            </w:r>
          </w:p>
        </w:tc>
        <w:tc>
          <w:tcPr>
            <w:tcW w:w="5019" w:type="dxa"/>
            <w:gridSpan w:val="2"/>
          </w:tcPr>
          <w:p w14:paraId="7809C8AA" w14:textId="634CCC7F" w:rsidR="00EB0B74" w:rsidRPr="008F4B40" w:rsidRDefault="00EB0B74" w:rsidP="00542A86">
            <w:pPr>
              <w:spacing w:line="280" w:lineRule="exact"/>
              <w:rPr>
                <w:rFonts w:asciiTheme="minorEastAsia" w:hAnsiTheme="minorEastAsia"/>
              </w:rPr>
            </w:pPr>
            <w:r w:rsidRPr="008F4B40">
              <w:rPr>
                <w:rFonts w:ascii="游ゴシック" w:eastAsia="游ゴシック" w:hAnsi="游ゴシック" w:hint="eastAsia"/>
              </w:rPr>
              <w:t>生年月日</w:t>
            </w:r>
            <w:r w:rsidRPr="008F4B40">
              <w:rPr>
                <w:rFonts w:ascii="UD デジタル 教科書体 NP-R" w:eastAsia="UD デジタル 教科書体 NP-R" w:hAnsiTheme="minorEastAsia" w:hint="eastAsia"/>
              </w:rPr>
              <w:t xml:space="preserve">　　　</w:t>
            </w:r>
          </w:p>
        </w:tc>
      </w:tr>
      <w:tr w:rsidR="00EB0B74" w:rsidRPr="008F4B40" w14:paraId="369E4CF7" w14:textId="77777777" w:rsidTr="00542A86">
        <w:trPr>
          <w:trHeight w:val="90"/>
          <w:jc w:val="center"/>
        </w:trPr>
        <w:tc>
          <w:tcPr>
            <w:tcW w:w="10037" w:type="dxa"/>
            <w:gridSpan w:val="4"/>
            <w:tcBorders>
              <w:bottom w:val="single" w:sz="18" w:space="0" w:color="auto"/>
            </w:tcBorders>
          </w:tcPr>
          <w:p w14:paraId="5A9238EA" w14:textId="37A54689"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 xml:space="preserve">住所　</w:t>
            </w:r>
          </w:p>
        </w:tc>
      </w:tr>
      <w:tr w:rsidR="00EB0B74" w:rsidRPr="008F4B40" w14:paraId="02DFC3AD" w14:textId="77777777" w:rsidTr="00542A86">
        <w:trPr>
          <w:trHeight w:val="1051"/>
          <w:jc w:val="center"/>
        </w:trPr>
        <w:tc>
          <w:tcPr>
            <w:tcW w:w="10037" w:type="dxa"/>
            <w:gridSpan w:val="4"/>
            <w:tcBorders>
              <w:top w:val="single" w:sz="18" w:space="0" w:color="auto"/>
              <w:left w:val="single" w:sz="18" w:space="0" w:color="auto"/>
              <w:right w:val="single" w:sz="18" w:space="0" w:color="auto"/>
            </w:tcBorders>
          </w:tcPr>
          <w:p w14:paraId="71FB5F0B" w14:textId="5BEE8840"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職務内容 (有期雇用の場合は雇用契約期間も併せてご記入ください)</w:t>
            </w:r>
          </w:p>
          <w:p w14:paraId="537A157E" w14:textId="4ACB8A2C" w:rsidR="00EB0B74" w:rsidRPr="008F4B40" w:rsidRDefault="00EB0B74" w:rsidP="00542A86">
            <w:pPr>
              <w:spacing w:line="280" w:lineRule="exact"/>
              <w:rPr>
                <w:rFonts w:ascii="游ゴシック" w:eastAsia="游ゴシック" w:hAnsi="游ゴシック"/>
              </w:rPr>
            </w:pPr>
          </w:p>
          <w:p w14:paraId="0D975D37" w14:textId="77777777" w:rsidR="00EB0B74" w:rsidRPr="008F4B40" w:rsidRDefault="00EB0B74" w:rsidP="00542A86">
            <w:pPr>
              <w:spacing w:line="280" w:lineRule="exact"/>
              <w:rPr>
                <w:rFonts w:ascii="游ゴシック" w:eastAsia="游ゴシック" w:hAnsi="游ゴシック"/>
              </w:rPr>
            </w:pPr>
          </w:p>
        </w:tc>
      </w:tr>
      <w:tr w:rsidR="00EB0B74" w:rsidRPr="008F4B40" w14:paraId="2646344B" w14:textId="77777777" w:rsidTr="00542A86">
        <w:trPr>
          <w:trHeight w:val="393"/>
          <w:jc w:val="center"/>
        </w:trPr>
        <w:tc>
          <w:tcPr>
            <w:tcW w:w="10037" w:type="dxa"/>
            <w:gridSpan w:val="4"/>
            <w:tcBorders>
              <w:left w:val="single" w:sz="18" w:space="0" w:color="auto"/>
              <w:bottom w:val="single" w:sz="4" w:space="0" w:color="auto"/>
              <w:right w:val="single" w:sz="18" w:space="0" w:color="auto"/>
            </w:tcBorders>
            <w:vAlign w:val="center"/>
          </w:tcPr>
          <w:p w14:paraId="5D627C44"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 xml:space="preserve">勤務時間　</w:t>
            </w:r>
            <w:r w:rsidRPr="00444EC9">
              <w:rPr>
                <w:rFonts w:ascii="游ゴシック" w:eastAsia="游ゴシック" w:hAnsi="游ゴシック" w:hint="eastAsia"/>
              </w:rPr>
              <w:t xml:space="preserve">　　時　　分～　　時　　分 (休憩　　時間</w:t>
            </w:r>
            <w:r>
              <w:rPr>
                <w:rFonts w:ascii="游ゴシック" w:eastAsia="游ゴシック" w:hAnsi="游ゴシック" w:hint="eastAsia"/>
              </w:rPr>
              <w:t>、</w:t>
            </w:r>
            <w:r w:rsidRPr="00444EC9">
              <w:rPr>
                <w:rFonts w:ascii="游ゴシック" w:eastAsia="游ゴシック" w:hAnsi="游ゴシック" w:hint="eastAsia"/>
              </w:rPr>
              <w:t>週　　日間</w:t>
            </w:r>
            <w:r w:rsidRPr="008F4B40">
              <w:rPr>
                <w:rFonts w:ascii="游ゴシック" w:eastAsia="游ゴシック" w:hAnsi="游ゴシック" w:hint="eastAsia"/>
              </w:rPr>
              <w:t>)</w:t>
            </w:r>
          </w:p>
        </w:tc>
      </w:tr>
      <w:tr w:rsidR="00EB0B74" w:rsidRPr="008F4B40" w14:paraId="4F76F6FC" w14:textId="77777777" w:rsidTr="00542A86">
        <w:trPr>
          <w:trHeight w:val="641"/>
          <w:jc w:val="center"/>
        </w:trPr>
        <w:tc>
          <w:tcPr>
            <w:tcW w:w="2239" w:type="dxa"/>
            <w:vMerge w:val="restart"/>
            <w:tcBorders>
              <w:top w:val="single" w:sz="4" w:space="0" w:color="auto"/>
              <w:left w:val="single" w:sz="18" w:space="0" w:color="auto"/>
            </w:tcBorders>
            <w:vAlign w:val="center"/>
          </w:tcPr>
          <w:p w14:paraId="6E50E7D3" w14:textId="77777777" w:rsidR="00EB0B74" w:rsidRPr="008F4B40" w:rsidRDefault="00EB0B74" w:rsidP="00542A86">
            <w:pPr>
              <w:spacing w:line="280" w:lineRule="exact"/>
              <w:ind w:left="235" w:hangingChars="112" w:hanging="235"/>
              <w:rPr>
                <w:rFonts w:ascii="游ゴシック" w:eastAsia="游ゴシック" w:hAnsi="游ゴシック"/>
              </w:rPr>
            </w:pPr>
            <w:r w:rsidRPr="008F4B40">
              <w:rPr>
                <w:rFonts w:ascii="游ゴシック" w:eastAsia="游ゴシック" w:hAnsi="游ゴシック" w:hint="eastAsia"/>
              </w:rPr>
              <w:t>1</w:t>
            </w:r>
            <w:r w:rsidRPr="008F4B40">
              <w:rPr>
                <w:rFonts w:ascii="游ゴシック" w:eastAsia="游ゴシック" w:hAnsi="游ゴシック"/>
              </w:rPr>
              <w:t xml:space="preserve"> </w:t>
            </w:r>
            <w:r w:rsidRPr="008F4B40">
              <w:rPr>
                <w:rFonts w:ascii="游ゴシック" w:eastAsia="游ゴシック" w:hAnsi="游ゴシック" w:hint="eastAsia"/>
              </w:rPr>
              <w:t>上記職務内容に含まれる作業</w:t>
            </w:r>
          </w:p>
          <w:p w14:paraId="30DA8DE7" w14:textId="77777777" w:rsidR="00EB0B74" w:rsidRPr="008F4B40" w:rsidRDefault="00EB0B74" w:rsidP="00542A86">
            <w:pPr>
              <w:spacing w:line="280" w:lineRule="exact"/>
              <w:rPr>
                <w:rFonts w:ascii="游ゴシック" w:eastAsia="游ゴシック" w:hAnsi="游ゴシック"/>
                <w:w w:val="90"/>
              </w:rPr>
            </w:pPr>
            <w:r w:rsidRPr="008F4B40">
              <w:rPr>
                <w:rFonts w:ascii="游ゴシック" w:eastAsia="游ゴシック" w:hAnsi="游ゴシック" w:hint="eastAsia"/>
              </w:rPr>
              <w:t>(右記(</w:t>
            </w:r>
            <w:r w:rsidRPr="008F4B40">
              <w:rPr>
                <w:rFonts w:ascii="游ゴシック" w:eastAsia="游ゴシック" w:hAnsi="游ゴシック"/>
              </w:rPr>
              <w:t>1)</w:t>
            </w:r>
            <w:r w:rsidRPr="008F4B40">
              <w:rPr>
                <w:rFonts w:ascii="游ゴシック" w:eastAsia="游ゴシック" w:hAnsi="游ゴシック" w:hint="eastAsia"/>
              </w:rPr>
              <w:t>～(</w:t>
            </w:r>
            <w:r w:rsidRPr="008F4B40">
              <w:rPr>
                <w:rFonts w:ascii="游ゴシック" w:eastAsia="游ゴシック" w:hAnsi="游ゴシック"/>
              </w:rPr>
              <w:t>3)</w:t>
            </w:r>
            <w:r w:rsidRPr="008F4B40">
              <w:rPr>
                <w:rFonts w:ascii="游ゴシック" w:eastAsia="游ゴシック" w:hAnsi="游ゴシック" w:hint="eastAsia"/>
              </w:rPr>
              <w:t>に</w:t>
            </w:r>
            <w:r w:rsidRPr="008F4B40">
              <w:rPr>
                <w:rFonts w:ascii="游ゴシック" w:eastAsia="游ゴシック" w:hAnsi="游ゴシック" w:hint="eastAsia"/>
                <w:w w:val="95"/>
              </w:rPr>
              <w:t>ついて該当する作業</w:t>
            </w:r>
            <w:r w:rsidRPr="008F4B40">
              <w:rPr>
                <w:rFonts w:ascii="游ゴシック" w:eastAsia="游ゴシック" w:hAnsi="游ゴシック" w:hint="eastAsia"/>
                <w:w w:val="90"/>
              </w:rPr>
              <w:t xml:space="preserve">に〇を記してください)　　</w:t>
            </w:r>
          </w:p>
        </w:tc>
        <w:tc>
          <w:tcPr>
            <w:tcW w:w="2808" w:type="dxa"/>
            <w:gridSpan w:val="2"/>
            <w:tcBorders>
              <w:top w:val="single" w:sz="4" w:space="0" w:color="auto"/>
            </w:tcBorders>
          </w:tcPr>
          <w:p w14:paraId="4B82A152"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w:t>
            </w:r>
            <w:r w:rsidRPr="008F4B40">
              <w:rPr>
                <w:rFonts w:ascii="游ゴシック" w:eastAsia="游ゴシック" w:hAnsi="游ゴシック"/>
              </w:rPr>
              <w:t>1)</w:t>
            </w:r>
            <w:r w:rsidRPr="008F4B40">
              <w:rPr>
                <w:rFonts w:ascii="游ゴシック" w:eastAsia="游ゴシック" w:hAnsi="游ゴシック" w:hint="eastAsia"/>
              </w:rPr>
              <w:t>身体上の負荷がある作業</w:t>
            </w:r>
          </w:p>
          <w:p w14:paraId="6D73AEC9" w14:textId="77777777" w:rsidR="00EB0B74" w:rsidRPr="008F4B40" w:rsidRDefault="00EB0B74" w:rsidP="00542A86">
            <w:pPr>
              <w:spacing w:line="280" w:lineRule="exact"/>
              <w:rPr>
                <w:rFonts w:ascii="游ゴシック" w:eastAsia="游ゴシック" w:hAnsi="游ゴシック"/>
              </w:rPr>
            </w:pPr>
          </w:p>
        </w:tc>
        <w:tc>
          <w:tcPr>
            <w:tcW w:w="4990" w:type="dxa"/>
            <w:tcBorders>
              <w:top w:val="single" w:sz="4" w:space="0" w:color="auto"/>
              <w:right w:val="single" w:sz="18" w:space="0" w:color="auto"/>
            </w:tcBorders>
          </w:tcPr>
          <w:p w14:paraId="0A0559B9"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①</w:t>
            </w:r>
            <w:r w:rsidRPr="008F4B40">
              <w:rPr>
                <w:rFonts w:ascii="游ゴシック" w:eastAsia="游ゴシック" w:hAnsi="游ゴシック"/>
              </w:rPr>
              <w:t xml:space="preserve">立位作業　</w:t>
            </w:r>
          </w:p>
          <w:p w14:paraId="0A4FB5B3"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kern w:val="0"/>
              </w:rPr>
              <w:t>②</w:t>
            </w:r>
            <w:r w:rsidRPr="00EB0B74">
              <w:rPr>
                <w:rFonts w:ascii="游ゴシック" w:eastAsia="游ゴシック" w:hAnsi="游ゴシック"/>
                <w:w w:val="83"/>
                <w:kern w:val="0"/>
                <w:fitText w:val="3960" w:id="-500429056"/>
              </w:rPr>
              <w:t>-a 重量物の取扱作業　②-b 体を大きく動かす作</w:t>
            </w:r>
            <w:r w:rsidRPr="00EB0B74">
              <w:rPr>
                <w:rFonts w:ascii="游ゴシック" w:eastAsia="游ゴシック" w:hAnsi="游ゴシック"/>
                <w:spacing w:val="26"/>
                <w:w w:val="83"/>
                <w:kern w:val="0"/>
                <w:fitText w:val="3960" w:id="-500429056"/>
              </w:rPr>
              <w:t>業</w:t>
            </w:r>
            <w:r w:rsidRPr="008F4B40">
              <w:rPr>
                <w:rFonts w:ascii="游ゴシック" w:eastAsia="游ゴシック" w:hAnsi="游ゴシック"/>
              </w:rPr>
              <w:t xml:space="preserve">　</w:t>
            </w:r>
          </w:p>
          <w:p w14:paraId="2EFA3CF1"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rPr>
              <w:t xml:space="preserve">③ 暑熱/寒冷/屋外作業　</w:t>
            </w:r>
          </w:p>
          <w:p w14:paraId="5100A3C5" w14:textId="7543EEA4"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④</w:t>
            </w:r>
            <w:r w:rsidRPr="008F4B40">
              <w:rPr>
                <w:rFonts w:ascii="游ゴシック" w:eastAsia="游ゴシック" w:hAnsi="游ゴシック"/>
              </w:rPr>
              <w:t xml:space="preserve"> 振動工具の取扱作業　</w:t>
            </w:r>
          </w:p>
          <w:p w14:paraId="20979B94" w14:textId="0316680B"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kern w:val="0"/>
              </w:rPr>
              <w:t xml:space="preserve">⑤-a </w:t>
            </w:r>
            <w:r w:rsidRPr="008F4B40">
              <w:rPr>
                <w:rFonts w:ascii="游ゴシック" w:eastAsia="游ゴシック" w:hAnsi="游ゴシック"/>
                <w:w w:val="70"/>
                <w:kern w:val="0"/>
              </w:rPr>
              <w:t>不特定多数</w:t>
            </w:r>
            <w:r w:rsidRPr="008F4B40">
              <w:rPr>
                <w:rFonts w:ascii="游ゴシック" w:eastAsia="游ゴシック" w:hAnsi="游ゴシック" w:hint="eastAsia"/>
                <w:w w:val="70"/>
                <w:kern w:val="0"/>
              </w:rPr>
              <w:t>の</w:t>
            </w:r>
            <w:r w:rsidRPr="008F4B40">
              <w:rPr>
                <w:rFonts w:ascii="游ゴシック" w:eastAsia="游ゴシック" w:hAnsi="游ゴシック"/>
                <w:w w:val="70"/>
                <w:kern w:val="0"/>
              </w:rPr>
              <w:t>人と対面する作業</w:t>
            </w:r>
            <w:r w:rsidRPr="008F4B40">
              <w:rPr>
                <w:rFonts w:ascii="游ゴシック" w:eastAsia="游ゴシック" w:hAnsi="游ゴシック"/>
                <w:kern w:val="0"/>
              </w:rPr>
              <w:t xml:space="preserve">　⑤-b </w:t>
            </w:r>
            <w:r w:rsidRPr="008F4B40">
              <w:rPr>
                <w:rFonts w:ascii="游ゴシック" w:eastAsia="游ゴシック" w:hAnsi="游ゴシック"/>
                <w:w w:val="75"/>
                <w:kern w:val="0"/>
              </w:rPr>
              <w:t>病原体</w:t>
            </w:r>
            <w:r w:rsidRPr="008F4B40">
              <w:rPr>
                <w:rFonts w:ascii="游ゴシック" w:eastAsia="游ゴシック" w:hAnsi="游ゴシック" w:hint="eastAsia"/>
                <w:w w:val="75"/>
                <w:kern w:val="0"/>
              </w:rPr>
              <w:t>等</w:t>
            </w:r>
            <w:r w:rsidRPr="008F4B40">
              <w:rPr>
                <w:rFonts w:ascii="游ゴシック" w:eastAsia="游ゴシック" w:hAnsi="游ゴシック"/>
                <w:w w:val="75"/>
                <w:kern w:val="0"/>
              </w:rPr>
              <w:t>の取扱作</w:t>
            </w:r>
            <w:r w:rsidRPr="008F4B40">
              <w:rPr>
                <w:rFonts w:ascii="游ゴシック" w:eastAsia="游ゴシック" w:hAnsi="游ゴシック"/>
                <w:spacing w:val="13"/>
                <w:w w:val="75"/>
                <w:kern w:val="0"/>
              </w:rPr>
              <w:t>業</w:t>
            </w:r>
          </w:p>
          <w:p w14:paraId="73383C87" w14:textId="5F607752"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⑥</w:t>
            </w:r>
            <w:r w:rsidRPr="008F4B40">
              <w:rPr>
                <w:rFonts w:ascii="游ゴシック" w:eastAsia="游ゴシック" w:hAnsi="游ゴシック"/>
              </w:rPr>
              <w:t xml:space="preserve"> </w:t>
            </w:r>
            <w:r w:rsidRPr="008F4B40">
              <w:rPr>
                <w:rFonts w:ascii="游ゴシック" w:eastAsia="游ゴシック" w:hAnsi="游ゴシック"/>
                <w:w w:val="85"/>
                <w:kern w:val="0"/>
              </w:rPr>
              <w:t>化学物質や粉塵等で呼吸用保護具を装着する作</w:t>
            </w:r>
            <w:r w:rsidRPr="008F4B40">
              <w:rPr>
                <w:rFonts w:ascii="游ゴシック" w:eastAsia="游ゴシック" w:hAnsi="游ゴシック"/>
                <w:spacing w:val="22"/>
                <w:w w:val="85"/>
                <w:kern w:val="0"/>
              </w:rPr>
              <w:t>業</w:t>
            </w:r>
          </w:p>
        </w:tc>
      </w:tr>
      <w:tr w:rsidR="00EB0B74" w:rsidRPr="008F4B40" w14:paraId="584691B1" w14:textId="77777777" w:rsidTr="00542A86">
        <w:trPr>
          <w:trHeight w:val="38"/>
          <w:jc w:val="center"/>
        </w:trPr>
        <w:tc>
          <w:tcPr>
            <w:tcW w:w="2239" w:type="dxa"/>
            <w:vMerge/>
            <w:tcBorders>
              <w:left w:val="single" w:sz="18" w:space="0" w:color="auto"/>
            </w:tcBorders>
            <w:vAlign w:val="center"/>
          </w:tcPr>
          <w:p w14:paraId="21EE09C6" w14:textId="77777777" w:rsidR="00EB0B74" w:rsidRPr="008F4B40" w:rsidRDefault="00EB0B74" w:rsidP="00542A86">
            <w:pPr>
              <w:spacing w:line="280" w:lineRule="exact"/>
              <w:rPr>
                <w:rFonts w:ascii="游ゴシック" w:eastAsia="游ゴシック" w:hAnsi="游ゴシック"/>
              </w:rPr>
            </w:pPr>
          </w:p>
        </w:tc>
        <w:tc>
          <w:tcPr>
            <w:tcW w:w="2808" w:type="dxa"/>
            <w:gridSpan w:val="2"/>
          </w:tcPr>
          <w:p w14:paraId="43F9BDCE"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w:t>
            </w:r>
            <w:r w:rsidRPr="008F4B40">
              <w:rPr>
                <w:rFonts w:ascii="游ゴシック" w:eastAsia="游ゴシック" w:hAnsi="游ゴシック"/>
              </w:rPr>
              <w:t>2)</w:t>
            </w:r>
            <w:r w:rsidRPr="008F4B40">
              <w:rPr>
                <w:rFonts w:ascii="游ゴシック" w:eastAsia="游ゴシック" w:hAnsi="游ゴシック" w:hint="eastAsia"/>
                <w:w w:val="90"/>
              </w:rPr>
              <w:t>事故の可能性が高まる作業</w:t>
            </w:r>
          </w:p>
        </w:tc>
        <w:tc>
          <w:tcPr>
            <w:tcW w:w="4990" w:type="dxa"/>
            <w:tcBorders>
              <w:right w:val="single" w:sz="18" w:space="0" w:color="auto"/>
            </w:tcBorders>
          </w:tcPr>
          <w:p w14:paraId="5EF36F9C"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 xml:space="preserve">① </w:t>
            </w:r>
            <w:r w:rsidRPr="008F4B40">
              <w:rPr>
                <w:rFonts w:ascii="游ゴシック" w:eastAsia="游ゴシック" w:hAnsi="游ゴシック"/>
              </w:rPr>
              <w:t xml:space="preserve">１人作業　</w:t>
            </w:r>
          </w:p>
          <w:p w14:paraId="3C0DA377"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rPr>
              <w:t xml:space="preserve">② 高所作業　</w:t>
            </w:r>
          </w:p>
          <w:p w14:paraId="7244E65E"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rPr>
              <w:t xml:space="preserve">③ 危険な機械操作・自動車運転　</w:t>
            </w:r>
          </w:p>
        </w:tc>
      </w:tr>
      <w:tr w:rsidR="00EB0B74" w:rsidRPr="008F4B40" w14:paraId="6C6C1EAF" w14:textId="77777777" w:rsidTr="00542A86">
        <w:trPr>
          <w:trHeight w:val="766"/>
          <w:jc w:val="center"/>
        </w:trPr>
        <w:tc>
          <w:tcPr>
            <w:tcW w:w="2239" w:type="dxa"/>
            <w:vMerge/>
            <w:tcBorders>
              <w:left w:val="single" w:sz="18" w:space="0" w:color="auto"/>
            </w:tcBorders>
            <w:vAlign w:val="center"/>
          </w:tcPr>
          <w:p w14:paraId="265022B9" w14:textId="77777777" w:rsidR="00EB0B74" w:rsidRPr="008F4B40" w:rsidRDefault="00EB0B74" w:rsidP="00542A86">
            <w:pPr>
              <w:spacing w:line="280" w:lineRule="exact"/>
              <w:rPr>
                <w:rFonts w:ascii="游ゴシック" w:eastAsia="游ゴシック" w:hAnsi="游ゴシック"/>
              </w:rPr>
            </w:pPr>
          </w:p>
        </w:tc>
        <w:tc>
          <w:tcPr>
            <w:tcW w:w="2808" w:type="dxa"/>
            <w:gridSpan w:val="2"/>
          </w:tcPr>
          <w:p w14:paraId="6B50CA80" w14:textId="2ACE11DC" w:rsidR="00EB0B74" w:rsidRPr="008F4B40" w:rsidRDefault="00EB0B74" w:rsidP="00542A86">
            <w:pPr>
              <w:spacing w:line="280" w:lineRule="exact"/>
              <w:ind w:left="273" w:hangingChars="130" w:hanging="273"/>
              <w:rPr>
                <w:rFonts w:ascii="游ゴシック" w:eastAsia="游ゴシック" w:hAnsi="游ゴシック"/>
              </w:rPr>
            </w:pPr>
            <w:r w:rsidRPr="008F4B40">
              <w:rPr>
                <w:rFonts w:ascii="游ゴシック" w:eastAsia="游ゴシック" w:hAnsi="游ゴシック" w:hint="eastAsia"/>
              </w:rPr>
              <w:t>(</w:t>
            </w:r>
            <w:r w:rsidRPr="008F4B40">
              <w:rPr>
                <w:rFonts w:ascii="游ゴシック" w:eastAsia="游ゴシック" w:hAnsi="游ゴシック"/>
              </w:rPr>
              <w:t>3)</w:t>
            </w:r>
            <w:r w:rsidRPr="008F4B40">
              <w:rPr>
                <w:rFonts w:ascii="游ゴシック" w:eastAsia="游ゴシック" w:hAnsi="游ゴシック" w:hint="eastAsia"/>
              </w:rPr>
              <w:t>心身の負担が高いと感じられる作業</w:t>
            </w:r>
          </w:p>
        </w:tc>
        <w:tc>
          <w:tcPr>
            <w:tcW w:w="4990" w:type="dxa"/>
            <w:tcBorders>
              <w:right w:val="single" w:sz="18" w:space="0" w:color="auto"/>
            </w:tcBorders>
          </w:tcPr>
          <w:p w14:paraId="157592A7"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① 残業・休日労働など(長時間労働</w:t>
            </w:r>
            <w:r w:rsidRPr="008F4B40">
              <w:rPr>
                <w:rFonts w:ascii="游ゴシック" w:eastAsia="游ゴシック" w:hAnsi="游ゴシック"/>
              </w:rPr>
              <w:t>)</w:t>
            </w:r>
          </w:p>
          <w:p w14:paraId="5A87D7C6" w14:textId="6205E085"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 xml:space="preserve">② 出張 </w:t>
            </w:r>
          </w:p>
          <w:p w14:paraId="286DAF3B"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③ 夜勤</w:t>
            </w:r>
          </w:p>
          <w:p w14:paraId="12E83E48" w14:textId="3CB841F4"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④ その他</w:t>
            </w:r>
          </w:p>
          <w:p w14:paraId="72AA0D72" w14:textId="33842F7A" w:rsidR="00EB0B74" w:rsidRPr="008F4B40" w:rsidRDefault="00EB0B74" w:rsidP="00542A86">
            <w:pPr>
              <w:spacing w:line="280" w:lineRule="exact"/>
              <w:rPr>
                <w:rFonts w:ascii="游ゴシック" w:eastAsia="游ゴシック" w:hAnsi="游ゴシック" w:cs="メイリオ"/>
                <w:sz w:val="20"/>
                <w:szCs w:val="20"/>
              </w:rPr>
            </w:pPr>
            <w:r w:rsidRPr="008F4B40">
              <w:rPr>
                <w:rFonts w:ascii="游ゴシック" w:eastAsia="游ゴシック" w:hAnsi="游ゴシック"/>
                <w:noProof/>
              </w:rPr>
              <mc:AlternateContent>
                <mc:Choice Requires="wps">
                  <w:drawing>
                    <wp:anchor distT="0" distB="0" distL="114300" distR="114300" simplePos="0" relativeHeight="251658242" behindDoc="0" locked="0" layoutInCell="1" allowOverlap="1" wp14:anchorId="47A2CE7A" wp14:editId="4DBC0AFF">
                      <wp:simplePos x="0" y="0"/>
                      <wp:positionH relativeFrom="column">
                        <wp:posOffset>19050</wp:posOffset>
                      </wp:positionH>
                      <wp:positionV relativeFrom="paragraph">
                        <wp:posOffset>35560</wp:posOffset>
                      </wp:positionV>
                      <wp:extent cx="3011805" cy="638175"/>
                      <wp:effectExtent l="0" t="0" r="17145" b="28575"/>
                      <wp:wrapNone/>
                      <wp:docPr id="569181309"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1805" cy="638175"/>
                              </a:xfrm>
                              <a:prstGeom prst="bracketPair">
                                <a:avLst>
                                  <a:gd name="adj" fmla="val 13772"/>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C86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1.5pt;margin-top:2.8pt;width:237.15pt;height:5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" adj="2975" strokecolor="black [3213]" strokeweight=".5pt">
                      <v:stroke joinstyle="miter"/>
                      <v:path arrowok="t"/>
                    </v:shape>
                  </w:pict>
                </mc:Fallback>
              </mc:AlternateContent>
            </w:r>
          </w:p>
          <w:p w14:paraId="00D2BE96" w14:textId="77777777" w:rsidR="00EB0B74" w:rsidRPr="008F4B40" w:rsidRDefault="00EB0B74" w:rsidP="00542A86">
            <w:pPr>
              <w:spacing w:line="280" w:lineRule="exact"/>
              <w:rPr>
                <w:rFonts w:ascii="游ゴシック" w:eastAsia="游ゴシック" w:hAnsi="游ゴシック"/>
              </w:rPr>
            </w:pPr>
          </w:p>
          <w:p w14:paraId="2FE630D2" w14:textId="77777777" w:rsidR="00EB0B74" w:rsidRPr="008F4B40" w:rsidRDefault="00EB0B74" w:rsidP="00542A86">
            <w:pPr>
              <w:spacing w:line="280" w:lineRule="exact"/>
              <w:ind w:right="720"/>
              <w:rPr>
                <w:rFonts w:ascii="游ゴシック" w:eastAsia="游ゴシック" w:hAnsi="游ゴシック"/>
              </w:rPr>
            </w:pPr>
          </w:p>
          <w:p w14:paraId="2CEBC833" w14:textId="77777777" w:rsidR="00EB0B74" w:rsidRPr="008F4B40" w:rsidRDefault="00EB0B74" w:rsidP="00542A86">
            <w:pPr>
              <w:spacing w:line="280" w:lineRule="exact"/>
              <w:ind w:right="720"/>
              <w:rPr>
                <w:rFonts w:ascii="游ゴシック" w:eastAsia="游ゴシック" w:hAnsi="游ゴシック"/>
              </w:rPr>
            </w:pPr>
          </w:p>
        </w:tc>
      </w:tr>
      <w:tr w:rsidR="00EB0B74" w:rsidRPr="008F4B40" w14:paraId="16E70BA4" w14:textId="77777777" w:rsidTr="00542A86">
        <w:trPr>
          <w:trHeight w:val="1049"/>
          <w:jc w:val="center"/>
        </w:trPr>
        <w:tc>
          <w:tcPr>
            <w:tcW w:w="2239" w:type="dxa"/>
            <w:vMerge/>
            <w:tcBorders>
              <w:left w:val="single" w:sz="18" w:space="0" w:color="auto"/>
              <w:bottom w:val="single" w:sz="4" w:space="0" w:color="auto"/>
            </w:tcBorders>
            <w:vAlign w:val="center"/>
          </w:tcPr>
          <w:p w14:paraId="0AE21314" w14:textId="77777777" w:rsidR="00EB0B74" w:rsidRPr="008F4B40" w:rsidRDefault="00EB0B74" w:rsidP="00542A86">
            <w:pPr>
              <w:spacing w:line="280" w:lineRule="exact"/>
              <w:rPr>
                <w:rFonts w:ascii="游ゴシック" w:eastAsia="游ゴシック" w:hAnsi="游ゴシック"/>
              </w:rPr>
            </w:pPr>
          </w:p>
        </w:tc>
        <w:tc>
          <w:tcPr>
            <w:tcW w:w="2808" w:type="dxa"/>
            <w:gridSpan w:val="2"/>
            <w:tcBorders>
              <w:bottom w:val="single" w:sz="4" w:space="0" w:color="auto"/>
            </w:tcBorders>
          </w:tcPr>
          <w:p w14:paraId="1E02ACED" w14:textId="0476F3BA"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rPr>
              <w:t>(1)~(3)</w:t>
            </w:r>
            <w:r w:rsidRPr="008F4B40">
              <w:rPr>
                <w:rFonts w:ascii="游ゴシック" w:eastAsia="游ゴシック" w:hAnsi="游ゴシック" w:hint="eastAsia"/>
              </w:rPr>
              <w:t>の作業について、特に医師意見を求める作業内容およびその理由</w:t>
            </w:r>
          </w:p>
        </w:tc>
        <w:tc>
          <w:tcPr>
            <w:tcW w:w="4990" w:type="dxa"/>
            <w:tcBorders>
              <w:bottom w:val="single" w:sz="4" w:space="0" w:color="auto"/>
              <w:right w:val="single" w:sz="18" w:space="0" w:color="auto"/>
            </w:tcBorders>
          </w:tcPr>
          <w:p w14:paraId="67B0BE96" w14:textId="77777777" w:rsidR="00EB0B74" w:rsidRPr="008F4B40" w:rsidRDefault="00EB0B74" w:rsidP="00542A86">
            <w:pPr>
              <w:spacing w:line="280" w:lineRule="exact"/>
              <w:rPr>
                <w:rFonts w:ascii="游ゴシック" w:eastAsia="游ゴシック" w:hAnsi="游ゴシック"/>
              </w:rPr>
            </w:pPr>
          </w:p>
          <w:p w14:paraId="028C6D11" w14:textId="77777777" w:rsidR="00EB0B74" w:rsidRPr="008F4B40" w:rsidRDefault="00EB0B74" w:rsidP="00542A86">
            <w:pPr>
              <w:spacing w:line="280" w:lineRule="exact"/>
              <w:rPr>
                <w:rFonts w:ascii="游ゴシック" w:eastAsia="游ゴシック" w:hAnsi="游ゴシック"/>
              </w:rPr>
            </w:pPr>
          </w:p>
          <w:p w14:paraId="6040E038" w14:textId="2B53B2DA" w:rsidR="00EB0B74" w:rsidRPr="008F4B40" w:rsidRDefault="00EB0B74" w:rsidP="00542A86">
            <w:pPr>
              <w:spacing w:line="280" w:lineRule="exact"/>
              <w:rPr>
                <w:rFonts w:ascii="游ゴシック" w:eastAsia="游ゴシック" w:hAnsi="游ゴシック"/>
              </w:rPr>
            </w:pPr>
          </w:p>
          <w:p w14:paraId="33E6A348" w14:textId="4C111B47" w:rsidR="00EB0B74" w:rsidRPr="008F4B40" w:rsidRDefault="00EB0B74" w:rsidP="00542A86">
            <w:pPr>
              <w:spacing w:line="280" w:lineRule="exact"/>
              <w:rPr>
                <w:rFonts w:ascii="游ゴシック" w:eastAsia="游ゴシック" w:hAnsi="游ゴシック"/>
              </w:rPr>
            </w:pPr>
          </w:p>
          <w:p w14:paraId="3212D0F5" w14:textId="77777777" w:rsidR="00EB0B74" w:rsidRPr="008F4B40" w:rsidRDefault="00EB0B74" w:rsidP="00542A86">
            <w:pPr>
              <w:spacing w:line="280" w:lineRule="exact"/>
              <w:rPr>
                <w:rFonts w:ascii="游ゴシック" w:eastAsia="游ゴシック" w:hAnsi="游ゴシック"/>
              </w:rPr>
            </w:pPr>
          </w:p>
        </w:tc>
      </w:tr>
      <w:tr w:rsidR="00EB0B74" w:rsidRPr="008F4B40" w14:paraId="17B45E0A" w14:textId="77777777" w:rsidTr="00542A86">
        <w:trPr>
          <w:trHeight w:val="427"/>
          <w:jc w:val="center"/>
        </w:trPr>
        <w:tc>
          <w:tcPr>
            <w:tcW w:w="2239" w:type="dxa"/>
            <w:tcBorders>
              <w:top w:val="single" w:sz="4" w:space="0" w:color="auto"/>
              <w:left w:val="single" w:sz="18" w:space="0" w:color="auto"/>
              <w:bottom w:val="single" w:sz="4" w:space="0" w:color="auto"/>
              <w:right w:val="single" w:sz="4" w:space="0" w:color="auto"/>
            </w:tcBorders>
            <w:vAlign w:val="center"/>
          </w:tcPr>
          <w:p w14:paraId="38B654BE" w14:textId="77777777" w:rsidR="00EB0B74" w:rsidRPr="008F4B40" w:rsidRDefault="00EB0B74" w:rsidP="00542A86">
            <w:pPr>
              <w:spacing w:line="280" w:lineRule="exact"/>
              <w:ind w:left="292" w:hangingChars="139" w:hanging="292"/>
              <w:rPr>
                <w:rFonts w:ascii="游ゴシック" w:eastAsia="游ゴシック" w:hAnsi="游ゴシック"/>
              </w:rPr>
            </w:pPr>
            <w:r w:rsidRPr="008F4B40">
              <w:rPr>
                <w:rFonts w:ascii="游ゴシック" w:eastAsia="游ゴシック" w:hAnsi="游ゴシック" w:hint="eastAsia"/>
              </w:rPr>
              <w:t>２ 利用可能な社内</w:t>
            </w:r>
          </w:p>
          <w:p w14:paraId="45DDBF69" w14:textId="77777777" w:rsidR="00EB0B74" w:rsidRPr="008F4B40" w:rsidRDefault="00EB0B74" w:rsidP="00542A86">
            <w:pPr>
              <w:spacing w:line="280" w:lineRule="exact"/>
              <w:ind w:leftChars="100" w:left="210" w:firstLineChars="50" w:firstLine="105"/>
              <w:rPr>
                <w:rFonts w:ascii="游ゴシック" w:eastAsia="游ゴシック" w:hAnsi="游ゴシック"/>
              </w:rPr>
            </w:pPr>
            <w:r w:rsidRPr="008F4B40">
              <w:rPr>
                <w:rFonts w:ascii="游ゴシック" w:eastAsia="游ゴシック" w:hAnsi="游ゴシック" w:hint="eastAsia"/>
              </w:rPr>
              <w:t>制度</w:t>
            </w:r>
          </w:p>
        </w:tc>
        <w:tc>
          <w:tcPr>
            <w:tcW w:w="7798" w:type="dxa"/>
            <w:gridSpan w:val="3"/>
            <w:tcBorders>
              <w:top w:val="single" w:sz="4" w:space="0" w:color="auto"/>
              <w:left w:val="single" w:sz="4" w:space="0" w:color="auto"/>
              <w:bottom w:val="single" w:sz="4" w:space="0" w:color="auto"/>
              <w:right w:val="single" w:sz="18" w:space="0" w:color="auto"/>
            </w:tcBorders>
          </w:tcPr>
          <w:p w14:paraId="6704F66F" w14:textId="6101839E" w:rsidR="00EB0B74" w:rsidRPr="008F4B40" w:rsidRDefault="00EB0B74" w:rsidP="00542A86">
            <w:pPr>
              <w:tabs>
                <w:tab w:val="left" w:pos="945"/>
              </w:tabs>
              <w:spacing w:line="280" w:lineRule="exact"/>
              <w:rPr>
                <w:rFonts w:ascii="游ゴシック" w:eastAsia="游ゴシック" w:hAnsi="游ゴシック"/>
              </w:rPr>
            </w:pPr>
            <w:r w:rsidRPr="008F4B40">
              <w:rPr>
                <w:rFonts w:ascii="游ゴシック" w:eastAsia="游ゴシック" w:hAnsi="游ゴシック"/>
              </w:rPr>
              <w:t>□時間単位の年次有給休暇　□半日単位の年次有給休暇</w:t>
            </w:r>
          </w:p>
          <w:p w14:paraId="446EF19E" w14:textId="77777777" w:rsidR="00EB0B74" w:rsidRPr="008F4B40" w:rsidRDefault="00EB0B74" w:rsidP="00542A86">
            <w:pPr>
              <w:tabs>
                <w:tab w:val="left" w:pos="945"/>
              </w:tabs>
              <w:spacing w:line="280" w:lineRule="exact"/>
              <w:rPr>
                <w:rFonts w:ascii="游ゴシック" w:eastAsia="游ゴシック" w:hAnsi="游ゴシック"/>
              </w:rPr>
            </w:pPr>
            <w:r w:rsidRPr="008F4B40">
              <w:rPr>
                <w:rFonts w:ascii="游ゴシック" w:eastAsia="游ゴシック" w:hAnsi="游ゴシック"/>
              </w:rPr>
              <w:t>□傷病休暇・病気休暇　□勤務日数短縮(週</w:t>
            </w:r>
            <w:r w:rsidRPr="008F4B40">
              <w:rPr>
                <w:rFonts w:ascii="游ゴシック" w:eastAsia="游ゴシック" w:hAnsi="游ゴシック" w:hint="eastAsia"/>
                <w:u w:val="single"/>
              </w:rPr>
              <w:t xml:space="preserve">　　</w:t>
            </w:r>
            <w:r w:rsidRPr="008F4B40">
              <w:rPr>
                <w:rFonts w:ascii="游ゴシック" w:eastAsia="游ゴシック" w:hAnsi="游ゴシック"/>
              </w:rPr>
              <w:t>日勤務)</w:t>
            </w:r>
            <w:r w:rsidRPr="008F4B40">
              <w:rPr>
                <w:rFonts w:ascii="游ゴシック" w:eastAsia="游ゴシック" w:hAnsi="游ゴシック" w:hint="eastAsia"/>
              </w:rPr>
              <w:t xml:space="preserve">　</w:t>
            </w:r>
            <w:r w:rsidRPr="008F4B40">
              <w:rPr>
                <w:rFonts w:ascii="游ゴシック" w:eastAsia="游ゴシック" w:hAnsi="游ゴシック" w:cs="Segoe UI Symbol"/>
              </w:rPr>
              <w:t xml:space="preserve"> </w:t>
            </w:r>
            <w:r w:rsidRPr="008F4B40">
              <w:rPr>
                <w:rFonts w:ascii="游ゴシック" w:eastAsia="游ゴシック" w:hAnsi="游ゴシック"/>
              </w:rPr>
              <w:t xml:space="preserve">□短時間勤務　</w:t>
            </w:r>
          </w:p>
          <w:p w14:paraId="6F380673" w14:textId="77777777" w:rsidR="00EB0B74" w:rsidRPr="008F4B40" w:rsidRDefault="00EB0B74" w:rsidP="00542A86">
            <w:pPr>
              <w:tabs>
                <w:tab w:val="left" w:pos="945"/>
              </w:tabs>
              <w:spacing w:line="280" w:lineRule="exact"/>
              <w:rPr>
                <w:rFonts w:ascii="游ゴシック" w:eastAsia="游ゴシック" w:hAnsi="游ゴシック"/>
              </w:rPr>
            </w:pPr>
            <w:r w:rsidRPr="008F4B40">
              <w:rPr>
                <w:rFonts w:ascii="游ゴシック" w:eastAsia="游ゴシック" w:hAnsi="游ゴシック"/>
              </w:rPr>
              <w:t>□時差出勤　□フレックスタイム</w:t>
            </w:r>
            <w:r w:rsidRPr="008F4B40">
              <w:rPr>
                <w:rFonts w:ascii="游ゴシック" w:eastAsia="游ゴシック" w:hAnsi="游ゴシック" w:hint="eastAsia"/>
              </w:rPr>
              <w:t xml:space="preserve"> </w:t>
            </w:r>
            <w:r w:rsidRPr="008F4B40">
              <w:rPr>
                <w:rFonts w:ascii="游ゴシック" w:eastAsia="游ゴシック" w:hAnsi="游ゴシック"/>
              </w:rPr>
              <w:t>□試し出勤　□在宅勤務</w:t>
            </w:r>
            <w:r w:rsidRPr="008F4B40">
              <w:rPr>
                <w:rFonts w:ascii="游ゴシック" w:eastAsia="游ゴシック" w:hAnsi="游ゴシック" w:hint="eastAsia"/>
              </w:rPr>
              <w:t xml:space="preserve">　</w:t>
            </w:r>
          </w:p>
          <w:p w14:paraId="535C51A1" w14:textId="77777777" w:rsidR="00EB0B74" w:rsidRPr="008F4B40" w:rsidRDefault="00EB0B74" w:rsidP="00542A86">
            <w:pPr>
              <w:tabs>
                <w:tab w:val="left" w:pos="945"/>
              </w:tabs>
              <w:spacing w:line="280" w:lineRule="exact"/>
              <w:rPr>
                <w:rFonts w:ascii="游ゴシック" w:eastAsia="游ゴシック" w:hAnsi="游ゴシック"/>
              </w:rPr>
            </w:pPr>
            <w:r w:rsidRPr="008F4B40">
              <w:rPr>
                <w:rFonts w:ascii="游ゴシック" w:eastAsia="游ゴシック" w:hAnsi="游ゴシック"/>
              </w:rPr>
              <w:t>□</w:t>
            </w:r>
            <w:r w:rsidRPr="008F4B40">
              <w:rPr>
                <w:rFonts w:ascii="游ゴシック" w:eastAsia="游ゴシック" w:hAnsi="游ゴシック" w:hint="eastAsia"/>
              </w:rPr>
              <w:t xml:space="preserve">その他(　　　　　　　　　　　　　　　　　　　　　　　　　　　　　　　</w:t>
            </w:r>
            <w:r w:rsidRPr="008F4B40">
              <w:rPr>
                <w:rFonts w:ascii="游ゴシック" w:eastAsia="游ゴシック" w:hAnsi="游ゴシック"/>
                <w:sz w:val="22"/>
                <w:szCs w:val="22"/>
              </w:rPr>
              <w:t>)</w:t>
            </w:r>
            <w:r w:rsidRPr="008F4B40">
              <w:rPr>
                <w:rFonts w:ascii="游ゴシック" w:eastAsia="游ゴシック" w:hAnsi="游ゴシック"/>
              </w:rPr>
              <w:t xml:space="preserve">　</w:t>
            </w:r>
          </w:p>
        </w:tc>
      </w:tr>
      <w:tr w:rsidR="00EB0B74" w:rsidRPr="008F4B40" w14:paraId="371A2F22" w14:textId="77777777" w:rsidTr="00542A86">
        <w:trPr>
          <w:trHeight w:val="926"/>
          <w:jc w:val="center"/>
        </w:trPr>
        <w:tc>
          <w:tcPr>
            <w:tcW w:w="2239" w:type="dxa"/>
            <w:tcBorders>
              <w:top w:val="single" w:sz="4" w:space="0" w:color="auto"/>
              <w:left w:val="single" w:sz="18" w:space="0" w:color="auto"/>
            </w:tcBorders>
            <w:vAlign w:val="center"/>
          </w:tcPr>
          <w:p w14:paraId="7D886338"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勤務形態</w:t>
            </w:r>
          </w:p>
        </w:tc>
        <w:tc>
          <w:tcPr>
            <w:tcW w:w="7798" w:type="dxa"/>
            <w:gridSpan w:val="3"/>
            <w:tcBorders>
              <w:top w:val="single" w:sz="4" w:space="0" w:color="auto"/>
              <w:right w:val="single" w:sz="18" w:space="0" w:color="auto"/>
            </w:tcBorders>
            <w:vAlign w:val="center"/>
          </w:tcPr>
          <w:p w14:paraId="74536762" w14:textId="71807812"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rPr>
              <w:t>□常昼勤務　□交替勤務(深夜勤務なし)</w:t>
            </w:r>
            <w:r w:rsidRPr="008F4B40">
              <w:rPr>
                <w:rFonts w:ascii="游ゴシック" w:eastAsia="游ゴシック" w:hAnsi="游ゴシック" w:hint="eastAsia"/>
              </w:rPr>
              <w:t xml:space="preserve">　</w:t>
            </w:r>
            <w:r w:rsidRPr="008F4B40">
              <w:rPr>
                <w:rFonts w:ascii="游ゴシック" w:eastAsia="游ゴシック" w:hAnsi="游ゴシック"/>
              </w:rPr>
              <w:t xml:space="preserve">□交替勤務(深夜勤務あり)　 </w:t>
            </w:r>
          </w:p>
          <w:p w14:paraId="3EB2072C"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rPr>
              <w:t>□その他</w:t>
            </w:r>
            <w:r w:rsidRPr="008F4B40">
              <w:rPr>
                <w:rFonts w:ascii="游ゴシック" w:eastAsia="游ゴシック" w:hAnsi="游ゴシック" w:hint="eastAsia"/>
              </w:rPr>
              <w:t xml:space="preserve"> ※例：自発的な離席が困難な勤務形態等</w:t>
            </w:r>
          </w:p>
          <w:p w14:paraId="4ECA0477"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rPr>
              <w:t xml:space="preserve">(　</w:t>
            </w:r>
            <w:r w:rsidRPr="008F4B40">
              <w:rPr>
                <w:rFonts w:ascii="游ゴシック" w:eastAsia="游ゴシック" w:hAnsi="游ゴシック" w:hint="eastAsia"/>
              </w:rPr>
              <w:t xml:space="preserve">　 </w:t>
            </w:r>
            <w:r w:rsidRPr="008F4B40">
              <w:rPr>
                <w:rFonts w:ascii="游ゴシック" w:eastAsia="游ゴシック" w:hAnsi="游ゴシック"/>
              </w:rPr>
              <w:t xml:space="preserve">    　　　　</w:t>
            </w:r>
            <w:r w:rsidRPr="008F4B40">
              <w:rPr>
                <w:rFonts w:ascii="游ゴシック" w:eastAsia="游ゴシック" w:hAnsi="游ゴシック" w:hint="eastAsia"/>
              </w:rPr>
              <w:t xml:space="preserve">　 　　　　　　　　　　　　　　　 </w:t>
            </w:r>
            <w:r w:rsidRPr="008F4B40">
              <w:rPr>
                <w:rFonts w:ascii="游ゴシック" w:eastAsia="游ゴシック" w:hAnsi="游ゴシック"/>
              </w:rPr>
              <w:t xml:space="preserve">　　</w:t>
            </w:r>
            <w:r w:rsidRPr="008F4B40">
              <w:rPr>
                <w:rFonts w:ascii="游ゴシック" w:eastAsia="游ゴシック" w:hAnsi="游ゴシック" w:hint="eastAsia"/>
              </w:rPr>
              <w:t xml:space="preserve">　　　　　　　　　)</w:t>
            </w:r>
          </w:p>
        </w:tc>
      </w:tr>
      <w:tr w:rsidR="00EB0B74" w:rsidRPr="008F4B40" w14:paraId="672EB7CD" w14:textId="77777777" w:rsidTr="00542A86">
        <w:trPr>
          <w:trHeight w:val="894"/>
          <w:jc w:val="center"/>
        </w:trPr>
        <w:tc>
          <w:tcPr>
            <w:tcW w:w="2239" w:type="dxa"/>
            <w:tcBorders>
              <w:left w:val="single" w:sz="18" w:space="0" w:color="auto"/>
              <w:bottom w:val="single" w:sz="4" w:space="0" w:color="auto"/>
            </w:tcBorders>
            <w:vAlign w:val="center"/>
          </w:tcPr>
          <w:p w14:paraId="028F0665" w14:textId="77777777" w:rsidR="00EB0B74" w:rsidRPr="008F4B40" w:rsidRDefault="00EB0B74" w:rsidP="00542A86">
            <w:pPr>
              <w:spacing w:line="280" w:lineRule="exact"/>
              <w:rPr>
                <w:rFonts w:ascii="游ゴシック" w:eastAsia="游ゴシック" w:hAnsi="游ゴシック"/>
                <w:w w:val="85"/>
              </w:rPr>
            </w:pPr>
            <w:r w:rsidRPr="008F4B40">
              <w:rPr>
                <w:rFonts w:ascii="游ゴシック" w:eastAsia="游ゴシック" w:hAnsi="游ゴシック" w:hint="eastAsia"/>
                <w:w w:val="90"/>
              </w:rPr>
              <w:t>通勤方法 (該当すべてに✓し通勤時間をご記入ください)</w:t>
            </w:r>
          </w:p>
        </w:tc>
        <w:tc>
          <w:tcPr>
            <w:tcW w:w="7798" w:type="dxa"/>
            <w:gridSpan w:val="3"/>
            <w:tcBorders>
              <w:bottom w:val="single" w:sz="4" w:space="0" w:color="auto"/>
              <w:right w:val="single" w:sz="18" w:space="0" w:color="auto"/>
            </w:tcBorders>
            <w:vAlign w:val="center"/>
          </w:tcPr>
          <w:p w14:paraId="43F4F867" w14:textId="61DB320A"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rPr>
              <w:t>□徒歩</w:t>
            </w:r>
            <w:r w:rsidRPr="008F4B40">
              <w:rPr>
                <w:rFonts w:ascii="游ゴシック" w:eastAsia="游ゴシック" w:hAnsi="游ゴシック" w:hint="eastAsia"/>
              </w:rPr>
              <w:t xml:space="preserve">　</w:t>
            </w:r>
            <w:r w:rsidRPr="008F4B40">
              <w:rPr>
                <w:rFonts w:ascii="游ゴシック" w:eastAsia="游ゴシック" w:hAnsi="游ゴシック"/>
              </w:rPr>
              <w:t>□公共交通機関(着座可能)</w:t>
            </w:r>
            <w:r w:rsidRPr="008F4B40">
              <w:rPr>
                <w:rFonts w:ascii="游ゴシック" w:eastAsia="游ゴシック" w:hAnsi="游ゴシック" w:hint="eastAsia"/>
              </w:rPr>
              <w:t xml:space="preserve">　</w:t>
            </w:r>
            <w:r w:rsidRPr="008F4B40">
              <w:rPr>
                <w:rFonts w:ascii="游ゴシック" w:eastAsia="游ゴシック" w:hAnsi="游ゴシック"/>
              </w:rPr>
              <w:t>□公共交通機関(着座不可能)</w:t>
            </w:r>
            <w:r w:rsidRPr="008F4B40">
              <w:rPr>
                <w:rFonts w:ascii="游ゴシック" w:eastAsia="游ゴシック" w:hAnsi="游ゴシック" w:hint="eastAsia"/>
              </w:rPr>
              <w:t xml:space="preserve">　</w:t>
            </w:r>
            <w:r w:rsidRPr="008F4B40">
              <w:rPr>
                <w:rFonts w:ascii="游ゴシック" w:eastAsia="游ゴシック" w:hAnsi="游ゴシック"/>
              </w:rPr>
              <w:t>□自動車</w:t>
            </w:r>
            <w:r w:rsidRPr="008F4B40">
              <w:rPr>
                <w:rFonts w:ascii="游ゴシック" w:eastAsia="游ゴシック" w:hAnsi="游ゴシック" w:hint="eastAsia"/>
              </w:rPr>
              <w:t xml:space="preserve">　　</w:t>
            </w:r>
            <w:r w:rsidRPr="008F4B40">
              <w:rPr>
                <w:rFonts w:ascii="游ゴシック" w:eastAsia="游ゴシック" w:hAnsi="游ゴシック"/>
              </w:rPr>
              <w:t>□通勤なし(在宅勤務)</w:t>
            </w:r>
            <w:r w:rsidRPr="008F4B40">
              <w:rPr>
                <w:rFonts w:ascii="游ゴシック" w:eastAsia="游ゴシック" w:hAnsi="游ゴシック" w:hint="eastAsia"/>
              </w:rPr>
              <w:t xml:space="preserve">　□その他(       　</w:t>
            </w:r>
            <w:r w:rsidRPr="008F4B40">
              <w:rPr>
                <w:rFonts w:ascii="游ゴシック" w:eastAsia="游ゴシック" w:hAnsi="游ゴシック"/>
              </w:rPr>
              <w:t xml:space="preserve">            </w:t>
            </w:r>
            <w:r w:rsidRPr="008F4B40">
              <w:rPr>
                <w:rFonts w:ascii="游ゴシック" w:eastAsia="游ゴシック" w:hAnsi="游ゴシック" w:hint="eastAsia"/>
              </w:rPr>
              <w:t xml:space="preserve">　　　　　　　 </w:t>
            </w:r>
            <w:r w:rsidRPr="008F4B40">
              <w:rPr>
                <w:rFonts w:ascii="游ゴシック" w:eastAsia="游ゴシック" w:hAnsi="游ゴシック"/>
              </w:rPr>
              <w:t xml:space="preserve"> </w:t>
            </w:r>
            <w:r w:rsidRPr="008F4B40">
              <w:rPr>
                <w:rFonts w:ascii="游ゴシック" w:eastAsia="游ゴシック" w:hAnsi="游ゴシック" w:hint="eastAsia"/>
              </w:rPr>
              <w:t xml:space="preserve">　　　　　</w:t>
            </w:r>
            <w:r w:rsidRPr="008F4B40">
              <w:rPr>
                <w:rFonts w:ascii="游ゴシック" w:eastAsia="游ゴシック" w:hAnsi="游ゴシック" w:hint="eastAsia"/>
                <w:sz w:val="16"/>
                <w:szCs w:val="16"/>
              </w:rPr>
              <w:t xml:space="preserve">　</w:t>
            </w:r>
            <w:r w:rsidRPr="008F4B40">
              <w:rPr>
                <w:rFonts w:ascii="游ゴシック" w:eastAsia="游ゴシック" w:hAnsi="游ゴシック" w:hint="eastAsia"/>
              </w:rPr>
              <w:t xml:space="preserve"> )</w:t>
            </w:r>
          </w:p>
          <w:p w14:paraId="27EA6B9A" w14:textId="7777777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通勤時間　片道</w:t>
            </w:r>
            <w:r w:rsidRPr="00444EC9">
              <w:rPr>
                <w:rFonts w:ascii="游ゴシック" w:eastAsia="游ゴシック" w:hAnsi="游ゴシック" w:hint="eastAsia"/>
              </w:rPr>
              <w:t xml:space="preserve">　　</w:t>
            </w:r>
            <w:r w:rsidRPr="008F4B40">
              <w:rPr>
                <w:rFonts w:ascii="游ゴシック" w:eastAsia="游ゴシック" w:hAnsi="游ゴシック" w:hint="eastAsia"/>
              </w:rPr>
              <w:t>分</w:t>
            </w:r>
          </w:p>
        </w:tc>
      </w:tr>
      <w:tr w:rsidR="00EB0B74" w:rsidRPr="008F4B40" w14:paraId="04478AC1" w14:textId="77777777" w:rsidTr="00542A86">
        <w:trPr>
          <w:trHeight w:val="487"/>
          <w:jc w:val="center"/>
        </w:trPr>
        <w:tc>
          <w:tcPr>
            <w:tcW w:w="2239" w:type="dxa"/>
            <w:tcBorders>
              <w:left w:val="single" w:sz="18" w:space="0" w:color="auto"/>
              <w:bottom w:val="single" w:sz="18" w:space="0" w:color="auto"/>
            </w:tcBorders>
            <w:vAlign w:val="center"/>
          </w:tcPr>
          <w:p w14:paraId="064E30E8" w14:textId="528E03E7"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年次有給休暇日数</w:t>
            </w:r>
          </w:p>
        </w:tc>
        <w:tc>
          <w:tcPr>
            <w:tcW w:w="7798" w:type="dxa"/>
            <w:gridSpan w:val="3"/>
            <w:tcBorders>
              <w:bottom w:val="single" w:sz="18" w:space="0" w:color="auto"/>
              <w:right w:val="single" w:sz="18" w:space="0" w:color="auto"/>
            </w:tcBorders>
            <w:vAlign w:val="center"/>
          </w:tcPr>
          <w:p w14:paraId="00B6EA4F" w14:textId="05334CC4" w:rsidR="00EB0B74" w:rsidRPr="008F4B40" w:rsidRDefault="00EB0B74" w:rsidP="00542A86">
            <w:pPr>
              <w:spacing w:line="280" w:lineRule="exact"/>
              <w:rPr>
                <w:rFonts w:ascii="游ゴシック" w:eastAsia="游ゴシック" w:hAnsi="游ゴシック"/>
              </w:rPr>
            </w:pPr>
            <w:r w:rsidRPr="008F4B40">
              <w:rPr>
                <w:rFonts w:ascii="游ゴシック" w:eastAsia="游ゴシック" w:hAnsi="游ゴシック" w:hint="eastAsia"/>
              </w:rPr>
              <w:t>残</w:t>
            </w:r>
            <w:r w:rsidRPr="00444EC9">
              <w:rPr>
                <w:rFonts w:ascii="游ゴシック" w:eastAsia="游ゴシック" w:hAnsi="游ゴシック" w:hint="eastAsia"/>
              </w:rPr>
              <w:t xml:space="preserve">　　</w:t>
            </w:r>
            <w:r w:rsidRPr="008F4B40">
              <w:rPr>
                <w:rFonts w:ascii="游ゴシック" w:eastAsia="游ゴシック" w:hAnsi="游ゴシック" w:hint="eastAsia"/>
              </w:rPr>
              <w:t>日間</w:t>
            </w:r>
          </w:p>
        </w:tc>
      </w:tr>
    </w:tbl>
    <w:p w14:paraId="68E21137" w14:textId="2D388937" w:rsidR="00EB0B74" w:rsidRDefault="00542A86">
      <w:pPr>
        <w:widowControl/>
        <w:jc w:val="left"/>
        <w:rPr>
          <w:rFonts w:ascii="ＭＳ Ｐゴシック" w:eastAsia="ＭＳ Ｐゴシック" w:hAnsi="ＭＳ Ｐゴシック"/>
        </w:rPr>
      </w:pPr>
      <w:r w:rsidRPr="008F4B40">
        <w:rPr>
          <w:noProof/>
        </w:rPr>
        <mc:AlternateContent>
          <mc:Choice Requires="wps">
            <w:drawing>
              <wp:anchor distT="0" distB="0" distL="114300" distR="114300" simplePos="0" relativeHeight="251658244" behindDoc="0" locked="0" layoutInCell="1" allowOverlap="1" wp14:anchorId="03F4588C" wp14:editId="67433F8E">
                <wp:simplePos x="0" y="0"/>
                <wp:positionH relativeFrom="margin">
                  <wp:posOffset>146685</wp:posOffset>
                </wp:positionH>
                <wp:positionV relativeFrom="paragraph">
                  <wp:posOffset>7642225</wp:posOffset>
                </wp:positionV>
                <wp:extent cx="6334125" cy="492760"/>
                <wp:effectExtent l="0" t="0" r="0" b="2540"/>
                <wp:wrapNone/>
                <wp:docPr id="1948888444" name="テキスト ボックス 1"/>
                <wp:cNvGraphicFramePr/>
                <a:graphic xmlns:a="http://schemas.openxmlformats.org/drawingml/2006/main">
                  <a:graphicData uri="http://schemas.microsoft.com/office/word/2010/wordprocessingShape">
                    <wps:wsp>
                      <wps:cNvSpPr txBox="1"/>
                      <wps:spPr>
                        <a:xfrm>
                          <a:off x="0" y="0"/>
                          <a:ext cx="6334125" cy="492760"/>
                        </a:xfrm>
                        <a:prstGeom prst="rect">
                          <a:avLst/>
                        </a:prstGeom>
                        <a:noFill/>
                        <a:ln w="6350">
                          <a:noFill/>
                        </a:ln>
                      </wps:spPr>
                      <wps:txbx>
                        <w:txbxContent>
                          <w:p w14:paraId="2B427830" w14:textId="77777777" w:rsidR="00EB0B74" w:rsidRPr="00FC3BBF" w:rsidRDefault="00EB0B74" w:rsidP="00EB0B74">
                            <w:pPr>
                              <w:spacing w:afterLines="20" w:after="72" w:line="320" w:lineRule="exact"/>
                              <w:suppressOverlap/>
                              <w:rPr>
                                <w:rFonts w:ascii="游ゴシック" w:eastAsia="游ゴシック" w:hAnsi="游ゴシック"/>
                                <w:color w:val="000000" w:themeColor="text1"/>
                                <w:sz w:val="20"/>
                                <w:szCs w:val="20"/>
                              </w:rPr>
                            </w:pPr>
                            <w:r w:rsidRPr="00FC3BBF">
                              <w:rPr>
                                <w:rFonts w:ascii="游ゴシック" w:eastAsia="游ゴシック" w:hAnsi="游ゴシック" w:hint="eastAsia"/>
                                <w:color w:val="000000" w:themeColor="text1"/>
                                <w:sz w:val="20"/>
                                <w:szCs w:val="20"/>
                              </w:rPr>
                              <w:t>会社において選任されている産業医等に</w:t>
                            </w:r>
                            <w:r w:rsidRPr="00FC3BBF">
                              <w:rPr>
                                <w:rFonts w:ascii="ＭＳ 明朝" w:eastAsia="ＭＳ 明朝" w:hAnsi="ＭＳ 明朝" w:cs="ＭＳ 明朝" w:hint="eastAsia"/>
                                <w:color w:val="000000" w:themeColor="text1"/>
                                <w:sz w:val="20"/>
                                <w:szCs w:val="20"/>
                              </w:rPr>
                              <w:t>✔</w:t>
                            </w:r>
                            <w:r w:rsidRPr="00FC3BBF">
                              <w:rPr>
                                <w:rFonts w:ascii="游ゴシック" w:eastAsia="游ゴシック" w:hAnsi="游ゴシック" w:hint="eastAsia"/>
                                <w:color w:val="000000" w:themeColor="text1"/>
                                <w:sz w:val="20"/>
                                <w:szCs w:val="20"/>
                              </w:rPr>
                              <w:t>してください。</w:t>
                            </w:r>
                          </w:p>
                          <w:p w14:paraId="3009939E" w14:textId="77777777" w:rsidR="00EB0B74" w:rsidRPr="00FC3BBF" w:rsidRDefault="00EB0B74" w:rsidP="00EB0B74">
                            <w:pPr>
                              <w:spacing w:line="240" w:lineRule="exact"/>
                              <w:ind w:left="210" w:hangingChars="100" w:hanging="210"/>
                              <w:rPr>
                                <w:rFonts w:ascii="游ゴシック" w:eastAsia="游ゴシック" w:hAnsi="游ゴシック"/>
                                <w:color w:val="000000" w:themeColor="text1"/>
                              </w:rPr>
                            </w:pPr>
                            <w:r w:rsidRPr="00FC3BBF">
                              <w:rPr>
                                <w:rFonts w:ascii="游ゴシック" w:eastAsia="游ゴシック" w:hAnsi="游ゴシック" w:hint="eastAsia"/>
                                <w:color w:val="000000" w:themeColor="text1"/>
                              </w:rPr>
                              <w:t>□産業医　□総括安全衛生管理者　□衛生管理者　□安全衛生推進者　□衛生推進者　□保健師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588C" id="テキスト ボックス 1" o:spid="_x0000_s1027" type="#_x0000_t202" style="position:absolute;margin-left:11.55pt;margin-top:601.75pt;width:498.75pt;height:38.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9mGQ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" filled="f" stroked="f" strokeweight=".5pt">
                <v:textbox>
                  <w:txbxContent>
                    <w:p w14:paraId="2B427830" w14:textId="77777777" w:rsidR="00EB0B74" w:rsidRPr="00FC3BBF" w:rsidRDefault="00EB0B74" w:rsidP="00EB0B74">
                      <w:pPr>
                        <w:spacing w:afterLines="20" w:after="72" w:line="320" w:lineRule="exact"/>
                        <w:suppressOverlap/>
                        <w:rPr>
                          <w:rFonts w:ascii="游ゴシック" w:eastAsia="游ゴシック" w:hAnsi="游ゴシック"/>
                          <w:color w:val="000000" w:themeColor="text1"/>
                          <w:sz w:val="20"/>
                          <w:szCs w:val="20"/>
                        </w:rPr>
                      </w:pPr>
                      <w:r w:rsidRPr="00FC3BBF">
                        <w:rPr>
                          <w:rFonts w:ascii="游ゴシック" w:eastAsia="游ゴシック" w:hAnsi="游ゴシック" w:hint="eastAsia"/>
                          <w:color w:val="000000" w:themeColor="text1"/>
                          <w:sz w:val="20"/>
                          <w:szCs w:val="20"/>
                        </w:rPr>
                        <w:t>会社において選任されている産業医等に</w:t>
                      </w:r>
                      <w:r w:rsidRPr="00FC3BBF">
                        <w:rPr>
                          <w:rFonts w:ascii="ＭＳ 明朝" w:eastAsia="ＭＳ 明朝" w:hAnsi="ＭＳ 明朝" w:cs="ＭＳ 明朝" w:hint="eastAsia"/>
                          <w:color w:val="000000" w:themeColor="text1"/>
                          <w:sz w:val="20"/>
                          <w:szCs w:val="20"/>
                        </w:rPr>
                        <w:t>✔</w:t>
                      </w:r>
                      <w:r w:rsidRPr="00FC3BBF">
                        <w:rPr>
                          <w:rFonts w:ascii="游ゴシック" w:eastAsia="游ゴシック" w:hAnsi="游ゴシック" w:hint="eastAsia"/>
                          <w:color w:val="000000" w:themeColor="text1"/>
                          <w:sz w:val="20"/>
                          <w:szCs w:val="20"/>
                        </w:rPr>
                        <w:t>してください。</w:t>
                      </w:r>
                    </w:p>
                    <w:p w14:paraId="3009939E" w14:textId="77777777" w:rsidR="00EB0B74" w:rsidRPr="00FC3BBF" w:rsidRDefault="00EB0B74" w:rsidP="00EB0B74">
                      <w:pPr>
                        <w:spacing w:line="240" w:lineRule="exact"/>
                        <w:ind w:left="210" w:hangingChars="100" w:hanging="210"/>
                        <w:rPr>
                          <w:rFonts w:ascii="游ゴシック" w:eastAsia="游ゴシック" w:hAnsi="游ゴシック"/>
                          <w:color w:val="000000" w:themeColor="text1"/>
                        </w:rPr>
                      </w:pPr>
                      <w:r w:rsidRPr="00FC3BBF">
                        <w:rPr>
                          <w:rFonts w:ascii="游ゴシック" w:eastAsia="游ゴシック" w:hAnsi="游ゴシック" w:hint="eastAsia"/>
                          <w:color w:val="000000" w:themeColor="text1"/>
                        </w:rPr>
                        <w:t>□産業医　□総括安全衛生管理者　□衛生管理者　□安全衛生推進者　□衛生推進者　□保健師</w:t>
                      </w:r>
                    </w:p>
                  </w:txbxContent>
                </v:textbox>
                <w10:wrap anchorx="margin"/>
              </v:shape>
            </w:pict>
          </mc:Fallback>
        </mc:AlternateContent>
      </w:r>
    </w:p>
    <w:p w14:paraId="70D2B790" w14:textId="77777777" w:rsidR="00EB0B74" w:rsidRDefault="00EB0B74">
      <w:pPr>
        <w:widowControl/>
        <w:jc w:val="left"/>
        <w:rPr>
          <w:rFonts w:ascii="ＭＳ Ｐゴシック" w:eastAsia="ＭＳ Ｐゴシック" w:hAnsi="ＭＳ Ｐゴシック"/>
        </w:rPr>
      </w:pPr>
    </w:p>
    <w:p w14:paraId="6F9C0788" w14:textId="7F3D2C75" w:rsidR="00EB0B74" w:rsidRDefault="007D7260">
      <w:pPr>
        <w:widowControl/>
        <w:jc w:val="left"/>
        <w:rPr>
          <w:rFonts w:ascii="ＭＳ Ｐゴシック" w:eastAsia="ＭＳ Ｐゴシック" w:hAnsi="ＭＳ Ｐゴシック"/>
        </w:rPr>
      </w:pPr>
      <w:r w:rsidRPr="008F4B40">
        <w:rPr>
          <w:noProof/>
        </w:rPr>
        <mc:AlternateContent>
          <mc:Choice Requires="wps">
            <w:drawing>
              <wp:anchor distT="0" distB="0" distL="114300" distR="114300" simplePos="0" relativeHeight="251658243" behindDoc="0" locked="0" layoutInCell="1" allowOverlap="1" wp14:anchorId="586DB778" wp14:editId="3CF69603">
                <wp:simplePos x="0" y="0"/>
                <wp:positionH relativeFrom="column">
                  <wp:posOffset>88900</wp:posOffset>
                </wp:positionH>
                <wp:positionV relativeFrom="paragraph">
                  <wp:posOffset>69215</wp:posOffset>
                </wp:positionV>
                <wp:extent cx="6438900" cy="1329055"/>
                <wp:effectExtent l="0" t="0" r="0" b="4445"/>
                <wp:wrapNone/>
                <wp:docPr id="1923416058" name="テキスト ボックス 2"/>
                <wp:cNvGraphicFramePr/>
                <a:graphic xmlns:a="http://schemas.openxmlformats.org/drawingml/2006/main">
                  <a:graphicData uri="http://schemas.microsoft.com/office/word/2010/wordprocessingShape">
                    <wps:wsp>
                      <wps:cNvSpPr txBox="1"/>
                      <wps:spPr>
                        <a:xfrm>
                          <a:off x="0" y="0"/>
                          <a:ext cx="6438900" cy="1329055"/>
                        </a:xfrm>
                        <a:prstGeom prst="rect">
                          <a:avLst/>
                        </a:prstGeom>
                        <a:noFill/>
                        <a:ln w="6350">
                          <a:noFill/>
                        </a:ln>
                      </wps:spPr>
                      <wps:txbx>
                        <w:txbxContent>
                          <w:tbl>
                            <w:tblPr>
                              <w:tblW w:w="9923" w:type="dxa"/>
                              <w:tblCellMar>
                                <w:left w:w="99" w:type="dxa"/>
                                <w:right w:w="99" w:type="dxa"/>
                              </w:tblCellMar>
                              <w:tblLook w:val="04A0" w:firstRow="1" w:lastRow="0" w:firstColumn="1" w:lastColumn="0" w:noHBand="0" w:noVBand="1"/>
                            </w:tblPr>
                            <w:tblGrid>
                              <w:gridCol w:w="8896"/>
                              <w:gridCol w:w="1027"/>
                            </w:tblGrid>
                            <w:tr w:rsidR="00EB0B74" w:rsidRPr="00FC3BBF" w14:paraId="2DEC4EFB" w14:textId="77777777" w:rsidTr="008F4B40">
                              <w:trPr>
                                <w:trHeight w:val="360"/>
                              </w:trPr>
                              <w:tc>
                                <w:tcPr>
                                  <w:tcW w:w="9923" w:type="dxa"/>
                                  <w:gridSpan w:val="2"/>
                                  <w:tcBorders>
                                    <w:top w:val="nil"/>
                                    <w:left w:val="nil"/>
                                    <w:bottom w:val="nil"/>
                                    <w:right w:val="nil"/>
                                  </w:tcBorders>
                                  <w:noWrap/>
                                  <w:vAlign w:val="center"/>
                                  <w:hideMark/>
                                </w:tcPr>
                                <w:p w14:paraId="6CDE799C" w14:textId="77777777" w:rsidR="00EB0B74" w:rsidRPr="00FC3BBF" w:rsidRDefault="00EB0B74" w:rsidP="00C75640">
                                  <w:pPr>
                                    <w:widowControl/>
                                    <w:jc w:val="left"/>
                                    <w:rPr>
                                      <w:rFonts w:ascii="游ゴシック" w:eastAsia="游ゴシック" w:hAnsi="游ゴシック" w:cs="ＭＳ Ｐゴシック"/>
                                      <w:color w:val="000000" w:themeColor="text1"/>
                                      <w:kern w:val="0"/>
                                      <w:sz w:val="22"/>
                                      <w:szCs w:val="22"/>
                                      <w14:ligatures w14:val="none"/>
                                    </w:rPr>
                                  </w:pPr>
                                  <w:r w:rsidRPr="00FC3BBF">
                                    <w:rPr>
                                      <w:rFonts w:ascii="游ゴシック" w:eastAsia="游ゴシック" w:hAnsi="游ゴシック" w:cs="ＭＳ Ｐゴシック" w:hint="eastAsia"/>
                                      <w:color w:val="000000" w:themeColor="text1"/>
                                      <w:kern w:val="0"/>
                                      <w:sz w:val="20"/>
                                      <w:szCs w:val="20"/>
                                      <w14:ligatures w14:val="none"/>
                                    </w:rPr>
                                    <w:t>会社に両立支援の申し出を行い、本カードの作成にあたって下記の担当部署・担当者の確認を受けました。</w:t>
                                  </w:r>
                                </w:p>
                              </w:tc>
                            </w:tr>
                            <w:tr w:rsidR="00EB0B74" w:rsidRPr="00FC3BBF" w14:paraId="309F2BAE" w14:textId="77777777" w:rsidTr="008F4B40">
                              <w:trPr>
                                <w:trHeight w:val="360"/>
                              </w:trPr>
                              <w:tc>
                                <w:tcPr>
                                  <w:tcW w:w="9923" w:type="dxa"/>
                                  <w:gridSpan w:val="2"/>
                                  <w:tcBorders>
                                    <w:top w:val="nil"/>
                                    <w:left w:val="nil"/>
                                    <w:bottom w:val="nil"/>
                                    <w:right w:val="nil"/>
                                  </w:tcBorders>
                                  <w:noWrap/>
                                  <w:vAlign w:val="center"/>
                                  <w:hideMark/>
                                </w:tcPr>
                                <w:p w14:paraId="5D9ED005" w14:textId="77777777" w:rsidR="00EB0B74" w:rsidRPr="00FC3BBF" w:rsidRDefault="00EB0B74" w:rsidP="00C75640">
                                  <w:pPr>
                                    <w:widowControl/>
                                    <w:jc w:val="left"/>
                                    <w:rPr>
                                      <w:rFonts w:ascii="游ゴシック" w:eastAsia="游ゴシック" w:hAnsi="游ゴシック" w:cs="ＭＳ Ｐゴシック"/>
                                      <w:color w:val="000000" w:themeColor="text1"/>
                                      <w:kern w:val="0"/>
                                      <w:sz w:val="18"/>
                                      <w:szCs w:val="18"/>
                                      <w14:ligatures w14:val="none"/>
                                    </w:rPr>
                                  </w:pPr>
                                  <w:r w:rsidRPr="00FC3BBF">
                                    <w:rPr>
                                      <w:rFonts w:ascii="游ゴシック" w:eastAsia="游ゴシック" w:hAnsi="游ゴシック" w:cs="ＭＳ Ｐゴシック" w:hint="eastAsia"/>
                                      <w:color w:val="000000" w:themeColor="text1"/>
                                      <w:kern w:val="0"/>
                                      <w:sz w:val="18"/>
                                      <w:szCs w:val="18"/>
                                      <w14:ligatures w14:val="none"/>
                                    </w:rPr>
                                    <w:t>（会社記載欄）</w:t>
                                  </w:r>
                                </w:p>
                              </w:tc>
                            </w:tr>
                            <w:tr w:rsidR="00EB0B74" w:rsidRPr="00FC3BBF" w14:paraId="3058C15B" w14:textId="77777777" w:rsidTr="008F4B40">
                              <w:trPr>
                                <w:trHeight w:val="345"/>
                              </w:trPr>
                              <w:tc>
                                <w:tcPr>
                                  <w:tcW w:w="8896" w:type="dxa"/>
                                  <w:tcBorders>
                                    <w:top w:val="nil"/>
                                    <w:left w:val="nil"/>
                                    <w:bottom w:val="single" w:sz="4" w:space="0" w:color="auto"/>
                                    <w:right w:val="nil"/>
                                  </w:tcBorders>
                                  <w:noWrap/>
                                  <w:vAlign w:val="center"/>
                                  <w:hideMark/>
                                </w:tcPr>
                                <w:p w14:paraId="655B8036" w14:textId="77777777" w:rsidR="00EB0B74" w:rsidRPr="00FC3BBF" w:rsidRDefault="00EB0B74" w:rsidP="00C75640">
                                  <w:pPr>
                                    <w:widowControl/>
                                    <w:jc w:val="left"/>
                                    <w:rPr>
                                      <w:rFonts w:ascii="游ゴシック" w:eastAsia="游ゴシック" w:hAnsi="游ゴシック" w:cs="ＭＳ Ｐゴシック"/>
                                      <w:color w:val="000000" w:themeColor="text1"/>
                                      <w:kern w:val="0"/>
                                      <w14:ligatures w14:val="none"/>
                                    </w:rPr>
                                  </w:pPr>
                                  <w:r w:rsidRPr="00FC3BBF">
                                    <w:rPr>
                                      <w:rFonts w:ascii="游ゴシック" w:eastAsia="游ゴシック" w:hAnsi="游ゴシック" w:cs="ＭＳ Ｐゴシック" w:hint="eastAsia"/>
                                      <w:color w:val="000000" w:themeColor="text1"/>
                                      <w:kern w:val="0"/>
                                      <w14:ligatures w14:val="none"/>
                                    </w:rPr>
                                    <w:t>会社名</w:t>
                                  </w:r>
                                </w:p>
                              </w:tc>
                              <w:tc>
                                <w:tcPr>
                                  <w:tcW w:w="1027" w:type="dxa"/>
                                  <w:tcBorders>
                                    <w:top w:val="nil"/>
                                    <w:left w:val="nil"/>
                                    <w:bottom w:val="single" w:sz="4" w:space="0" w:color="auto"/>
                                    <w:right w:val="nil"/>
                                  </w:tcBorders>
                                  <w:noWrap/>
                                  <w:vAlign w:val="center"/>
                                  <w:hideMark/>
                                </w:tcPr>
                                <w:p w14:paraId="025274D5" w14:textId="77777777" w:rsidR="00EB0B74" w:rsidRPr="00FC3BBF" w:rsidRDefault="00EB0B74" w:rsidP="00C75640">
                                  <w:pPr>
                                    <w:widowControl/>
                                    <w:jc w:val="left"/>
                                    <w:rPr>
                                      <w:rFonts w:ascii="游ゴシック" w:eastAsia="游ゴシック" w:hAnsi="游ゴシック" w:cs="ＭＳ Ｐゴシック"/>
                                      <w:color w:val="000000" w:themeColor="text1"/>
                                      <w:kern w:val="0"/>
                                      <w14:ligatures w14:val="none"/>
                                    </w:rPr>
                                  </w:pPr>
                                  <w:r w:rsidRPr="00FC3BBF">
                                    <w:rPr>
                                      <w:rFonts w:ascii="游ゴシック" w:eastAsia="游ゴシック" w:hAnsi="游ゴシック" w:cs="ＭＳ Ｐゴシック" w:hint="eastAsia"/>
                                      <w:color w:val="000000" w:themeColor="text1"/>
                                      <w:kern w:val="0"/>
                                      <w14:ligatures w14:val="none"/>
                                    </w:rPr>
                                    <w:t xml:space="preserve">　</w:t>
                                  </w:r>
                                </w:p>
                              </w:tc>
                            </w:tr>
                            <w:tr w:rsidR="00EB0B74" w:rsidRPr="00FC3BBF" w14:paraId="4021561F" w14:textId="77777777" w:rsidTr="008F4B40">
                              <w:trPr>
                                <w:trHeight w:val="285"/>
                              </w:trPr>
                              <w:tc>
                                <w:tcPr>
                                  <w:tcW w:w="8896" w:type="dxa"/>
                                  <w:tcBorders>
                                    <w:top w:val="single" w:sz="4" w:space="0" w:color="auto"/>
                                    <w:left w:val="nil"/>
                                    <w:bottom w:val="single" w:sz="4" w:space="0" w:color="auto"/>
                                    <w:right w:val="nil"/>
                                  </w:tcBorders>
                                  <w:noWrap/>
                                  <w:vAlign w:val="center"/>
                                  <w:hideMark/>
                                </w:tcPr>
                                <w:p w14:paraId="57FE9FD1" w14:textId="77777777" w:rsidR="00EB0B74" w:rsidRPr="00FC3BBF" w:rsidRDefault="00EB0B74" w:rsidP="00C75640">
                                  <w:pPr>
                                    <w:widowControl/>
                                    <w:jc w:val="left"/>
                                    <w:rPr>
                                      <w:rFonts w:ascii="游ゴシック" w:eastAsia="游ゴシック" w:hAnsi="游ゴシック" w:cs="ＭＳ Ｐゴシック"/>
                                      <w:color w:val="000000" w:themeColor="text1"/>
                                      <w:kern w:val="0"/>
                                      <w14:ligatures w14:val="none"/>
                                    </w:rPr>
                                  </w:pPr>
                                  <w:r w:rsidRPr="00FC3BBF">
                                    <w:rPr>
                                      <w:rFonts w:ascii="游ゴシック" w:eastAsia="游ゴシック" w:hAnsi="游ゴシック" w:cs="ＭＳ Ｐゴシック" w:hint="eastAsia"/>
                                      <w:color w:val="000000" w:themeColor="text1"/>
                                      <w:kern w:val="0"/>
                                      <w14:ligatures w14:val="none"/>
                                    </w:rPr>
                                    <w:t>担当部署・担当者名</w:t>
                                  </w:r>
                                </w:p>
                              </w:tc>
                              <w:tc>
                                <w:tcPr>
                                  <w:tcW w:w="1027" w:type="dxa"/>
                                  <w:tcBorders>
                                    <w:top w:val="single" w:sz="4" w:space="0" w:color="auto"/>
                                    <w:left w:val="nil"/>
                                    <w:bottom w:val="single" w:sz="4" w:space="0" w:color="auto"/>
                                    <w:right w:val="nil"/>
                                  </w:tcBorders>
                                  <w:noWrap/>
                                  <w:vAlign w:val="center"/>
                                  <w:hideMark/>
                                </w:tcPr>
                                <w:p w14:paraId="5E460B03" w14:textId="77777777" w:rsidR="00EB0B74" w:rsidRPr="00FC3BBF" w:rsidRDefault="00EB0B74" w:rsidP="00C75640">
                                  <w:pPr>
                                    <w:widowControl/>
                                    <w:jc w:val="left"/>
                                    <w:rPr>
                                      <w:rFonts w:ascii="游ゴシック" w:eastAsia="游ゴシック" w:hAnsi="游ゴシック" w:cs="ＭＳ Ｐゴシック"/>
                                      <w:color w:val="000000" w:themeColor="text1"/>
                                      <w:kern w:val="0"/>
                                      <w14:ligatures w14:val="none"/>
                                    </w:rPr>
                                  </w:pPr>
                                  <w:r w:rsidRPr="00FC3BBF">
                                    <w:rPr>
                                      <w:rFonts w:ascii="游ゴシック" w:eastAsia="游ゴシック" w:hAnsi="游ゴシック" w:cs="ＭＳ Ｐゴシック" w:hint="eastAsia"/>
                                      <w:color w:val="000000" w:themeColor="text1"/>
                                      <w:kern w:val="0"/>
                                      <w14:ligatures w14:val="none"/>
                                    </w:rPr>
                                    <w:t xml:space="preserve">　</w:t>
                                  </w:r>
                                </w:p>
                              </w:tc>
                            </w:tr>
                            <w:tr w:rsidR="00EB0B74" w:rsidRPr="00FC3BBF" w14:paraId="270221E0" w14:textId="77777777" w:rsidTr="008F4B40">
                              <w:trPr>
                                <w:trHeight w:val="240"/>
                              </w:trPr>
                              <w:tc>
                                <w:tcPr>
                                  <w:tcW w:w="9923" w:type="dxa"/>
                                  <w:gridSpan w:val="2"/>
                                  <w:tcBorders>
                                    <w:top w:val="single" w:sz="4" w:space="0" w:color="auto"/>
                                    <w:left w:val="nil"/>
                                    <w:bottom w:val="single" w:sz="4" w:space="0" w:color="auto"/>
                                    <w:right w:val="nil"/>
                                  </w:tcBorders>
                                  <w:noWrap/>
                                  <w:vAlign w:val="center"/>
                                  <w:hideMark/>
                                </w:tcPr>
                                <w:p w14:paraId="59F1A98B" w14:textId="77777777" w:rsidR="00EB0B74" w:rsidRPr="00FC3BBF" w:rsidRDefault="00EB0B74" w:rsidP="00C75640">
                                  <w:pPr>
                                    <w:widowControl/>
                                    <w:jc w:val="left"/>
                                    <w:rPr>
                                      <w:rFonts w:ascii="游ゴシック" w:eastAsia="游ゴシック" w:hAnsi="游ゴシック" w:cs="ＭＳ Ｐゴシック"/>
                                      <w:color w:val="000000" w:themeColor="text1"/>
                                      <w:kern w:val="0"/>
                                      <w14:ligatures w14:val="none"/>
                                    </w:rPr>
                                  </w:pPr>
                                  <w:r w:rsidRPr="00FC3BBF">
                                    <w:rPr>
                                      <w:rFonts w:ascii="游ゴシック" w:eastAsia="游ゴシック" w:hAnsi="游ゴシック" w:cs="ＭＳ Ｐゴシック" w:hint="eastAsia"/>
                                      <w:color w:val="000000" w:themeColor="text1"/>
                                      <w:kern w:val="0"/>
                                      <w14:ligatures w14:val="none"/>
                                    </w:rPr>
                                    <w:t xml:space="preserve">住所　　　　　　　　　　　　　　　　　　　　　　　　　　　電話番号　</w:t>
                                  </w:r>
                                </w:p>
                              </w:tc>
                            </w:tr>
                          </w:tbl>
                          <w:p w14:paraId="17DA42D4" w14:textId="77777777" w:rsidR="00EB0B74" w:rsidRPr="00FC3BBF" w:rsidRDefault="00EB0B74" w:rsidP="00EB0B74">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DB778" id="テキスト ボックス 2" o:spid="_x0000_s1028" type="#_x0000_t202" style="position:absolute;margin-left:7pt;margin-top:5.45pt;width:507pt;height:10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" filled="f" stroked="f" strokeweight=".5pt">
                <v:textbox>
                  <w:txbxContent>
                    <w:tbl>
                      <w:tblPr>
                        <w:tblW w:w="9923" w:type="dxa"/>
                        <w:tblCellMar>
                          <w:left w:w="99" w:type="dxa"/>
                          <w:right w:w="99" w:type="dxa"/>
                        </w:tblCellMar>
                        <w:tblLook w:val="04A0" w:firstRow="1" w:lastRow="0" w:firstColumn="1" w:lastColumn="0" w:noHBand="0" w:noVBand="1"/>
                      </w:tblPr>
                      <w:tblGrid>
                        <w:gridCol w:w="8896"/>
                        <w:gridCol w:w="1027"/>
                      </w:tblGrid>
                      <w:tr w:rsidR="00EB0B74" w:rsidRPr="00FC3BBF" w14:paraId="2DEC4EFB" w14:textId="77777777" w:rsidTr="008F4B40">
                        <w:trPr>
                          <w:trHeight w:val="360"/>
                        </w:trPr>
                        <w:tc>
                          <w:tcPr>
                            <w:tcW w:w="9923" w:type="dxa"/>
                            <w:gridSpan w:val="2"/>
                            <w:tcBorders>
                              <w:top w:val="nil"/>
                              <w:left w:val="nil"/>
                              <w:bottom w:val="nil"/>
                              <w:right w:val="nil"/>
                            </w:tcBorders>
                            <w:noWrap/>
                            <w:vAlign w:val="center"/>
                            <w:hideMark/>
                          </w:tcPr>
                          <w:p w14:paraId="6CDE799C" w14:textId="77777777" w:rsidR="00EB0B74" w:rsidRPr="00FC3BBF" w:rsidRDefault="00EB0B74" w:rsidP="00C75640">
                            <w:pPr>
                              <w:widowControl/>
                              <w:jc w:val="left"/>
                              <w:rPr>
                                <w:rFonts w:ascii="游ゴシック" w:eastAsia="游ゴシック" w:hAnsi="游ゴシック" w:cs="ＭＳ Ｐゴシック"/>
                                <w:color w:val="000000" w:themeColor="text1"/>
                                <w:kern w:val="0"/>
                                <w:sz w:val="22"/>
                                <w:szCs w:val="22"/>
                                <w14:ligatures w14:val="none"/>
                              </w:rPr>
                            </w:pPr>
                            <w:r w:rsidRPr="00FC3BBF">
                              <w:rPr>
                                <w:rFonts w:ascii="游ゴシック" w:eastAsia="游ゴシック" w:hAnsi="游ゴシック" w:cs="ＭＳ Ｐゴシック" w:hint="eastAsia"/>
                                <w:color w:val="000000" w:themeColor="text1"/>
                                <w:kern w:val="0"/>
                                <w:sz w:val="20"/>
                                <w:szCs w:val="20"/>
                                <w14:ligatures w14:val="none"/>
                              </w:rPr>
                              <w:t>会社に両立支援の申し出を行い、本カードの作成にあたって下記の担当部署・担当者の確認を受けました。</w:t>
                            </w:r>
                          </w:p>
                        </w:tc>
                      </w:tr>
                      <w:tr w:rsidR="00EB0B74" w:rsidRPr="00FC3BBF" w14:paraId="309F2BAE" w14:textId="77777777" w:rsidTr="008F4B40">
                        <w:trPr>
                          <w:trHeight w:val="360"/>
                        </w:trPr>
                        <w:tc>
                          <w:tcPr>
                            <w:tcW w:w="9923" w:type="dxa"/>
                            <w:gridSpan w:val="2"/>
                            <w:tcBorders>
                              <w:top w:val="nil"/>
                              <w:left w:val="nil"/>
                              <w:bottom w:val="nil"/>
                              <w:right w:val="nil"/>
                            </w:tcBorders>
                            <w:noWrap/>
                            <w:vAlign w:val="center"/>
                            <w:hideMark/>
                          </w:tcPr>
                          <w:p w14:paraId="5D9ED005" w14:textId="77777777" w:rsidR="00EB0B74" w:rsidRPr="00FC3BBF" w:rsidRDefault="00EB0B74" w:rsidP="00C75640">
                            <w:pPr>
                              <w:widowControl/>
                              <w:jc w:val="left"/>
                              <w:rPr>
                                <w:rFonts w:ascii="游ゴシック" w:eastAsia="游ゴシック" w:hAnsi="游ゴシック" w:cs="ＭＳ Ｐゴシック"/>
                                <w:color w:val="000000" w:themeColor="text1"/>
                                <w:kern w:val="0"/>
                                <w:sz w:val="18"/>
                                <w:szCs w:val="18"/>
                                <w14:ligatures w14:val="none"/>
                              </w:rPr>
                            </w:pPr>
                            <w:r w:rsidRPr="00FC3BBF">
                              <w:rPr>
                                <w:rFonts w:ascii="游ゴシック" w:eastAsia="游ゴシック" w:hAnsi="游ゴシック" w:cs="ＭＳ Ｐゴシック" w:hint="eastAsia"/>
                                <w:color w:val="000000" w:themeColor="text1"/>
                                <w:kern w:val="0"/>
                                <w:sz w:val="18"/>
                                <w:szCs w:val="18"/>
                                <w14:ligatures w14:val="none"/>
                              </w:rPr>
                              <w:t>（会社記載欄）</w:t>
                            </w:r>
                          </w:p>
                        </w:tc>
                      </w:tr>
                      <w:tr w:rsidR="00EB0B74" w:rsidRPr="00FC3BBF" w14:paraId="3058C15B" w14:textId="77777777" w:rsidTr="008F4B40">
                        <w:trPr>
                          <w:trHeight w:val="345"/>
                        </w:trPr>
                        <w:tc>
                          <w:tcPr>
                            <w:tcW w:w="8896" w:type="dxa"/>
                            <w:tcBorders>
                              <w:top w:val="nil"/>
                              <w:left w:val="nil"/>
                              <w:bottom w:val="single" w:sz="4" w:space="0" w:color="auto"/>
                              <w:right w:val="nil"/>
                            </w:tcBorders>
                            <w:noWrap/>
                            <w:vAlign w:val="center"/>
                            <w:hideMark/>
                          </w:tcPr>
                          <w:p w14:paraId="655B8036" w14:textId="77777777" w:rsidR="00EB0B74" w:rsidRPr="00FC3BBF" w:rsidRDefault="00EB0B74" w:rsidP="00C75640">
                            <w:pPr>
                              <w:widowControl/>
                              <w:jc w:val="left"/>
                              <w:rPr>
                                <w:rFonts w:ascii="游ゴシック" w:eastAsia="游ゴシック" w:hAnsi="游ゴシック" w:cs="ＭＳ Ｐゴシック"/>
                                <w:color w:val="000000" w:themeColor="text1"/>
                                <w:kern w:val="0"/>
                                <w14:ligatures w14:val="none"/>
                              </w:rPr>
                            </w:pPr>
                            <w:r w:rsidRPr="00FC3BBF">
                              <w:rPr>
                                <w:rFonts w:ascii="游ゴシック" w:eastAsia="游ゴシック" w:hAnsi="游ゴシック" w:cs="ＭＳ Ｐゴシック" w:hint="eastAsia"/>
                                <w:color w:val="000000" w:themeColor="text1"/>
                                <w:kern w:val="0"/>
                                <w14:ligatures w14:val="none"/>
                              </w:rPr>
                              <w:t>会社名</w:t>
                            </w:r>
                          </w:p>
                        </w:tc>
                        <w:tc>
                          <w:tcPr>
                            <w:tcW w:w="1027" w:type="dxa"/>
                            <w:tcBorders>
                              <w:top w:val="nil"/>
                              <w:left w:val="nil"/>
                              <w:bottom w:val="single" w:sz="4" w:space="0" w:color="auto"/>
                              <w:right w:val="nil"/>
                            </w:tcBorders>
                            <w:noWrap/>
                            <w:vAlign w:val="center"/>
                            <w:hideMark/>
                          </w:tcPr>
                          <w:p w14:paraId="025274D5" w14:textId="77777777" w:rsidR="00EB0B74" w:rsidRPr="00FC3BBF" w:rsidRDefault="00EB0B74" w:rsidP="00C75640">
                            <w:pPr>
                              <w:widowControl/>
                              <w:jc w:val="left"/>
                              <w:rPr>
                                <w:rFonts w:ascii="游ゴシック" w:eastAsia="游ゴシック" w:hAnsi="游ゴシック" w:cs="ＭＳ Ｐゴシック"/>
                                <w:color w:val="000000" w:themeColor="text1"/>
                                <w:kern w:val="0"/>
                                <w14:ligatures w14:val="none"/>
                              </w:rPr>
                            </w:pPr>
                            <w:r w:rsidRPr="00FC3BBF">
                              <w:rPr>
                                <w:rFonts w:ascii="游ゴシック" w:eastAsia="游ゴシック" w:hAnsi="游ゴシック" w:cs="ＭＳ Ｐゴシック" w:hint="eastAsia"/>
                                <w:color w:val="000000" w:themeColor="text1"/>
                                <w:kern w:val="0"/>
                                <w14:ligatures w14:val="none"/>
                              </w:rPr>
                              <w:t xml:space="preserve">　</w:t>
                            </w:r>
                          </w:p>
                        </w:tc>
                      </w:tr>
                      <w:tr w:rsidR="00EB0B74" w:rsidRPr="00FC3BBF" w14:paraId="4021561F" w14:textId="77777777" w:rsidTr="008F4B40">
                        <w:trPr>
                          <w:trHeight w:val="285"/>
                        </w:trPr>
                        <w:tc>
                          <w:tcPr>
                            <w:tcW w:w="8896" w:type="dxa"/>
                            <w:tcBorders>
                              <w:top w:val="single" w:sz="4" w:space="0" w:color="auto"/>
                              <w:left w:val="nil"/>
                              <w:bottom w:val="single" w:sz="4" w:space="0" w:color="auto"/>
                              <w:right w:val="nil"/>
                            </w:tcBorders>
                            <w:noWrap/>
                            <w:vAlign w:val="center"/>
                            <w:hideMark/>
                          </w:tcPr>
                          <w:p w14:paraId="57FE9FD1" w14:textId="77777777" w:rsidR="00EB0B74" w:rsidRPr="00FC3BBF" w:rsidRDefault="00EB0B74" w:rsidP="00C75640">
                            <w:pPr>
                              <w:widowControl/>
                              <w:jc w:val="left"/>
                              <w:rPr>
                                <w:rFonts w:ascii="游ゴシック" w:eastAsia="游ゴシック" w:hAnsi="游ゴシック" w:cs="ＭＳ Ｐゴシック"/>
                                <w:color w:val="000000" w:themeColor="text1"/>
                                <w:kern w:val="0"/>
                                <w14:ligatures w14:val="none"/>
                              </w:rPr>
                            </w:pPr>
                            <w:r w:rsidRPr="00FC3BBF">
                              <w:rPr>
                                <w:rFonts w:ascii="游ゴシック" w:eastAsia="游ゴシック" w:hAnsi="游ゴシック" w:cs="ＭＳ Ｐゴシック" w:hint="eastAsia"/>
                                <w:color w:val="000000" w:themeColor="text1"/>
                                <w:kern w:val="0"/>
                                <w14:ligatures w14:val="none"/>
                              </w:rPr>
                              <w:t>担当部署・担当者名</w:t>
                            </w:r>
                          </w:p>
                        </w:tc>
                        <w:tc>
                          <w:tcPr>
                            <w:tcW w:w="1027" w:type="dxa"/>
                            <w:tcBorders>
                              <w:top w:val="single" w:sz="4" w:space="0" w:color="auto"/>
                              <w:left w:val="nil"/>
                              <w:bottom w:val="single" w:sz="4" w:space="0" w:color="auto"/>
                              <w:right w:val="nil"/>
                            </w:tcBorders>
                            <w:noWrap/>
                            <w:vAlign w:val="center"/>
                            <w:hideMark/>
                          </w:tcPr>
                          <w:p w14:paraId="5E460B03" w14:textId="77777777" w:rsidR="00EB0B74" w:rsidRPr="00FC3BBF" w:rsidRDefault="00EB0B74" w:rsidP="00C75640">
                            <w:pPr>
                              <w:widowControl/>
                              <w:jc w:val="left"/>
                              <w:rPr>
                                <w:rFonts w:ascii="游ゴシック" w:eastAsia="游ゴシック" w:hAnsi="游ゴシック" w:cs="ＭＳ Ｐゴシック"/>
                                <w:color w:val="000000" w:themeColor="text1"/>
                                <w:kern w:val="0"/>
                                <w14:ligatures w14:val="none"/>
                              </w:rPr>
                            </w:pPr>
                            <w:r w:rsidRPr="00FC3BBF">
                              <w:rPr>
                                <w:rFonts w:ascii="游ゴシック" w:eastAsia="游ゴシック" w:hAnsi="游ゴシック" w:cs="ＭＳ Ｐゴシック" w:hint="eastAsia"/>
                                <w:color w:val="000000" w:themeColor="text1"/>
                                <w:kern w:val="0"/>
                                <w14:ligatures w14:val="none"/>
                              </w:rPr>
                              <w:t xml:space="preserve">　</w:t>
                            </w:r>
                          </w:p>
                        </w:tc>
                      </w:tr>
                      <w:tr w:rsidR="00EB0B74" w:rsidRPr="00FC3BBF" w14:paraId="270221E0" w14:textId="77777777" w:rsidTr="008F4B40">
                        <w:trPr>
                          <w:trHeight w:val="240"/>
                        </w:trPr>
                        <w:tc>
                          <w:tcPr>
                            <w:tcW w:w="9923" w:type="dxa"/>
                            <w:gridSpan w:val="2"/>
                            <w:tcBorders>
                              <w:top w:val="single" w:sz="4" w:space="0" w:color="auto"/>
                              <w:left w:val="nil"/>
                              <w:bottom w:val="single" w:sz="4" w:space="0" w:color="auto"/>
                              <w:right w:val="nil"/>
                            </w:tcBorders>
                            <w:noWrap/>
                            <w:vAlign w:val="center"/>
                            <w:hideMark/>
                          </w:tcPr>
                          <w:p w14:paraId="59F1A98B" w14:textId="77777777" w:rsidR="00EB0B74" w:rsidRPr="00FC3BBF" w:rsidRDefault="00EB0B74" w:rsidP="00C75640">
                            <w:pPr>
                              <w:widowControl/>
                              <w:jc w:val="left"/>
                              <w:rPr>
                                <w:rFonts w:ascii="游ゴシック" w:eastAsia="游ゴシック" w:hAnsi="游ゴシック" w:cs="ＭＳ Ｐゴシック"/>
                                <w:color w:val="000000" w:themeColor="text1"/>
                                <w:kern w:val="0"/>
                                <w14:ligatures w14:val="none"/>
                              </w:rPr>
                            </w:pPr>
                            <w:r w:rsidRPr="00FC3BBF">
                              <w:rPr>
                                <w:rFonts w:ascii="游ゴシック" w:eastAsia="游ゴシック" w:hAnsi="游ゴシック" w:cs="ＭＳ Ｐゴシック" w:hint="eastAsia"/>
                                <w:color w:val="000000" w:themeColor="text1"/>
                                <w:kern w:val="0"/>
                                <w14:ligatures w14:val="none"/>
                              </w:rPr>
                              <w:t xml:space="preserve">住所　　　　　　　　　　　　　　　　　　　　　　　　　　　電話番号　</w:t>
                            </w:r>
                          </w:p>
                        </w:tc>
                      </w:tr>
                    </w:tbl>
                    <w:p w14:paraId="17DA42D4" w14:textId="77777777" w:rsidR="00EB0B74" w:rsidRPr="00FC3BBF" w:rsidRDefault="00EB0B74" w:rsidP="00EB0B74">
                      <w:pPr>
                        <w:rPr>
                          <w:color w:val="000000" w:themeColor="text1"/>
                        </w:rPr>
                      </w:pPr>
                    </w:p>
                  </w:txbxContent>
                </v:textbox>
              </v:shape>
            </w:pict>
          </mc:Fallback>
        </mc:AlternateContent>
      </w:r>
      <w:r w:rsidR="00EB0B74">
        <w:rPr>
          <w:rFonts w:ascii="ＭＳ Ｐゴシック" w:eastAsia="ＭＳ Ｐゴシック" w:hAnsi="ＭＳ Ｐゴシック"/>
        </w:rPr>
        <w:br w:type="page"/>
      </w:r>
    </w:p>
    <w:p w14:paraId="7306F47E" w14:textId="19F5DCEA" w:rsidR="00EB0B74" w:rsidRDefault="00C82B75">
      <w:pPr>
        <w:widowControl/>
        <w:jc w:val="left"/>
        <w:rPr>
          <w:rFonts w:ascii="ＭＳ Ｐゴシック" w:eastAsia="ＭＳ Ｐゴシック" w:hAnsi="ＭＳ Ｐゴシック"/>
        </w:rPr>
      </w:pPr>
      <w:r w:rsidRPr="008F4B40">
        <w:rPr>
          <w:noProof/>
        </w:rPr>
        <w:lastRenderedPageBreak/>
        <mc:AlternateContent>
          <mc:Choice Requires="wps">
            <w:drawing>
              <wp:anchor distT="0" distB="0" distL="114300" distR="114300" simplePos="0" relativeHeight="251662349" behindDoc="0" locked="0" layoutInCell="1" allowOverlap="1" wp14:anchorId="60847CDF" wp14:editId="7D9DAF83">
                <wp:simplePos x="0" y="0"/>
                <wp:positionH relativeFrom="page">
                  <wp:posOffset>109855</wp:posOffset>
                </wp:positionH>
                <wp:positionV relativeFrom="page">
                  <wp:posOffset>5717540</wp:posOffset>
                </wp:positionV>
                <wp:extent cx="450850" cy="395605"/>
                <wp:effectExtent l="0" t="0" r="6350" b="4445"/>
                <wp:wrapNone/>
                <wp:docPr id="24979479"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F4F27" id="矢印: 右 15" o:spid="_x0000_s1026" type="#_x0000_t13" style="position:absolute;margin-left:8.65pt;margin-top:450.2pt;width:35.5pt;height:31.15pt;z-index:2516623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" adj="12123" fillcolor="#bfbfbf [2412]" stroked="f" strokeweight="1pt">
                <w10:wrap anchorx="page" anchory="page"/>
              </v:shape>
            </w:pict>
          </mc:Fallback>
        </mc:AlternateContent>
      </w:r>
      <w:r w:rsidRPr="008F4B40">
        <w:rPr>
          <w:noProof/>
        </w:rPr>
        <mc:AlternateContent>
          <mc:Choice Requires="wps">
            <w:drawing>
              <wp:anchor distT="0" distB="0" distL="114300" distR="114300" simplePos="0" relativeHeight="251660301" behindDoc="0" locked="0" layoutInCell="1" allowOverlap="1" wp14:anchorId="3123BEED" wp14:editId="17FD48C1">
                <wp:simplePos x="0" y="0"/>
                <wp:positionH relativeFrom="page">
                  <wp:posOffset>109855</wp:posOffset>
                </wp:positionH>
                <wp:positionV relativeFrom="page">
                  <wp:posOffset>2840990</wp:posOffset>
                </wp:positionV>
                <wp:extent cx="450850" cy="395605"/>
                <wp:effectExtent l="0" t="0" r="6350" b="4445"/>
                <wp:wrapNone/>
                <wp:docPr id="1917862871" name="矢印: 右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395605"/>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D7373" id="矢印: 右 15" o:spid="_x0000_s1026" type="#_x0000_t13" style="position:absolute;margin-left:8.65pt;margin-top:223.7pt;width:35.5pt;height:31.15pt;z-index:2516603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" adj="12123" fillcolor="#bfbfbf [2412]" stroked="f" strokeweight="1pt">
                <w10:wrap anchorx="page" anchory="page"/>
              </v:shape>
            </w:pict>
          </mc:Fallback>
        </mc:AlternateContent>
      </w:r>
      <w:r w:rsidR="000138AF" w:rsidRPr="008F4B40">
        <w:rPr>
          <w:noProof/>
        </w:rPr>
        <mc:AlternateContent>
          <mc:Choice Requires="wps">
            <w:drawing>
              <wp:anchor distT="0" distB="0" distL="114300" distR="114300" simplePos="0" relativeHeight="251658245" behindDoc="0" locked="0" layoutInCell="1" allowOverlap="1" wp14:anchorId="14039008" wp14:editId="0828B5CF">
                <wp:simplePos x="0" y="0"/>
                <wp:positionH relativeFrom="margin">
                  <wp:posOffset>142875</wp:posOffset>
                </wp:positionH>
                <wp:positionV relativeFrom="paragraph">
                  <wp:posOffset>-123825</wp:posOffset>
                </wp:positionV>
                <wp:extent cx="6356985" cy="409575"/>
                <wp:effectExtent l="0" t="0" r="0" b="0"/>
                <wp:wrapNone/>
                <wp:docPr id="10931762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985" cy="409575"/>
                        </a:xfrm>
                        <a:prstGeom prst="rect">
                          <a:avLst/>
                        </a:prstGeom>
                        <a:noFill/>
                        <a:ln w="6350">
                          <a:noFill/>
                        </a:ln>
                      </wps:spPr>
                      <wps:txbx>
                        <w:txbxContent>
                          <w:p w14:paraId="74178E37" w14:textId="77777777" w:rsidR="00EB0B74" w:rsidRPr="00003F83" w:rsidRDefault="00EB0B74" w:rsidP="00EB0B74">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Ⅱ</w:t>
                            </w:r>
                            <w:r>
                              <w:rPr>
                                <w:rFonts w:ascii="BIZ UDPゴシック" w:eastAsia="BIZ UDPゴシック" w:hAnsi="BIZ UDPゴシック"/>
                                <w:bCs/>
                              </w:rPr>
                              <w:t xml:space="preserve">. </w:t>
                            </w:r>
                            <w:r>
                              <w:rPr>
                                <w:rFonts w:ascii="BIZ UDPゴシック" w:eastAsia="BIZ UDPゴシック" w:hAnsi="BIZ UDPゴシック" w:hint="eastAsia"/>
                                <w:bCs/>
                              </w:rPr>
                              <w:t>医師記載欄</w:t>
                            </w:r>
                            <w:r w:rsidRPr="001F0397">
                              <w:rPr>
                                <w:rFonts w:hint="eastAsia"/>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39008" id="テキスト ボックス 18" o:spid="_x0000_s1029" type="#_x0000_t202" style="position:absolute;margin-left:11.25pt;margin-top:-9.75pt;width:500.55pt;height:32.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" filled="f" stroked="f" strokeweight=".5pt">
                <v:textbox>
                  <w:txbxContent>
                    <w:p w14:paraId="74178E37" w14:textId="77777777" w:rsidR="00EB0B74" w:rsidRPr="00003F83" w:rsidRDefault="00EB0B74" w:rsidP="00EB0B74">
                      <w:pPr>
                        <w:pStyle w:val="3"/>
                        <w:spacing w:line="320" w:lineRule="exact"/>
                        <w:jc w:val="center"/>
                        <w:rPr>
                          <w:rFonts w:ascii="ＭＳ Ｐゴシック" w:eastAsia="ＭＳ Ｐゴシック" w:hAnsi="ＭＳ Ｐゴシック"/>
                        </w:rPr>
                      </w:pPr>
                      <w:r w:rsidRPr="001F0397">
                        <w:rPr>
                          <w:rFonts w:hint="eastAsia"/>
                          <w:color w:val="auto"/>
                        </w:rPr>
                        <w:t>〈</w:t>
                      </w:r>
                      <w:r>
                        <w:rPr>
                          <w:rFonts w:ascii="BIZ UDPゴシック" w:eastAsia="BIZ UDPゴシック" w:hAnsi="BIZ UDPゴシック" w:hint="eastAsia"/>
                          <w:bCs/>
                        </w:rPr>
                        <w:t>Ⅱ</w:t>
                      </w:r>
                      <w:r>
                        <w:rPr>
                          <w:rFonts w:ascii="BIZ UDPゴシック" w:eastAsia="BIZ UDPゴシック" w:hAnsi="BIZ UDPゴシック"/>
                          <w:bCs/>
                        </w:rPr>
                        <w:t xml:space="preserve">. </w:t>
                      </w:r>
                      <w:r>
                        <w:rPr>
                          <w:rFonts w:ascii="BIZ UDPゴシック" w:eastAsia="BIZ UDPゴシック" w:hAnsi="BIZ UDPゴシック" w:hint="eastAsia"/>
                          <w:bCs/>
                        </w:rPr>
                        <w:t>医師記載欄</w:t>
                      </w:r>
                      <w:r w:rsidRPr="001F0397">
                        <w:rPr>
                          <w:rFonts w:hint="eastAsia"/>
                          <w:color w:val="auto"/>
                        </w:rPr>
                        <w:t>〉</w:t>
                      </w:r>
                    </w:p>
                  </w:txbxContent>
                </v:textbox>
                <w10:wrap anchorx="margin"/>
              </v:shape>
            </w:pict>
          </mc:Fallback>
        </mc:AlternateContent>
      </w:r>
    </w:p>
    <w:tbl>
      <w:tblPr>
        <w:tblStyle w:val="aa"/>
        <w:tblpPr w:leftFromText="142" w:rightFromText="142" w:vertAnchor="text" w:horzAnchor="margin" w:tblpXSpec="center" w:tblpY="137"/>
        <w:tblW w:w="10078" w:type="dxa"/>
        <w:jc w:val="center"/>
        <w:tblLayout w:type="fixed"/>
        <w:tblCellMar>
          <w:left w:w="0" w:type="dxa"/>
          <w:right w:w="0" w:type="dxa"/>
        </w:tblCellMar>
        <w:tblLook w:val="04A0" w:firstRow="1" w:lastRow="0" w:firstColumn="1" w:lastColumn="0" w:noHBand="0" w:noVBand="1"/>
      </w:tblPr>
      <w:tblGrid>
        <w:gridCol w:w="1271"/>
        <w:gridCol w:w="709"/>
        <w:gridCol w:w="1276"/>
        <w:gridCol w:w="1701"/>
        <w:gridCol w:w="82"/>
        <w:gridCol w:w="768"/>
        <w:gridCol w:w="2835"/>
        <w:gridCol w:w="1436"/>
      </w:tblGrid>
      <w:tr w:rsidR="00EB0B74" w:rsidRPr="008F4B40" w14:paraId="681FFBCD" w14:textId="77777777" w:rsidTr="006B228E">
        <w:trPr>
          <w:trHeight w:val="270"/>
          <w:jc w:val="center"/>
        </w:trPr>
        <w:tc>
          <w:tcPr>
            <w:tcW w:w="5039" w:type="dxa"/>
            <w:gridSpan w:val="5"/>
          </w:tcPr>
          <w:p w14:paraId="5525FBDA" w14:textId="77777777" w:rsidR="00EB0B74" w:rsidRPr="008F4B40" w:rsidRDefault="00EB0B74" w:rsidP="006B228E">
            <w:pPr>
              <w:spacing w:line="280" w:lineRule="exact"/>
              <w:ind w:firstLineChars="50" w:firstLine="105"/>
              <w:jc w:val="left"/>
              <w:rPr>
                <w:rFonts w:ascii="游ゴシック" w:eastAsia="游ゴシック" w:hAnsi="游ゴシック"/>
                <w:color w:val="000000" w:themeColor="text1"/>
              </w:rPr>
            </w:pPr>
            <w:r w:rsidRPr="008F4B40">
              <w:rPr>
                <w:rFonts w:ascii="游ゴシック" w:eastAsia="游ゴシック" w:hAnsi="游ゴシック" w:hint="eastAsia"/>
                <w:color w:val="000000" w:themeColor="text1"/>
              </w:rPr>
              <w:t xml:space="preserve">氏名　</w:t>
            </w:r>
          </w:p>
        </w:tc>
        <w:tc>
          <w:tcPr>
            <w:tcW w:w="5039" w:type="dxa"/>
            <w:gridSpan w:val="3"/>
          </w:tcPr>
          <w:p w14:paraId="2D3BBF20" w14:textId="77777777" w:rsidR="00EB0B74" w:rsidRPr="008F4B40" w:rsidRDefault="00EB0B74" w:rsidP="006B228E">
            <w:pPr>
              <w:spacing w:line="280" w:lineRule="exact"/>
              <w:ind w:firstLineChars="50" w:firstLine="105"/>
              <w:jc w:val="left"/>
              <w:rPr>
                <w:rFonts w:ascii="游ゴシック" w:eastAsia="游ゴシック" w:hAnsi="游ゴシック"/>
                <w:color w:val="000000" w:themeColor="text1"/>
              </w:rPr>
            </w:pPr>
            <w:r w:rsidRPr="008F4B40">
              <w:rPr>
                <w:rFonts w:ascii="游ゴシック" w:eastAsia="游ゴシック" w:hAnsi="游ゴシック" w:hint="eastAsia"/>
                <w:color w:val="000000" w:themeColor="text1"/>
              </w:rPr>
              <w:t xml:space="preserve">生年月日　　　</w:t>
            </w:r>
          </w:p>
        </w:tc>
      </w:tr>
      <w:tr w:rsidR="00EB0B74" w:rsidRPr="008F4B40" w14:paraId="148825CA" w14:textId="77777777" w:rsidTr="006B228E">
        <w:trPr>
          <w:trHeight w:val="274"/>
          <w:jc w:val="center"/>
        </w:trPr>
        <w:tc>
          <w:tcPr>
            <w:tcW w:w="10078" w:type="dxa"/>
            <w:gridSpan w:val="8"/>
            <w:tcBorders>
              <w:bottom w:val="single" w:sz="18" w:space="0" w:color="auto"/>
            </w:tcBorders>
          </w:tcPr>
          <w:p w14:paraId="2E0BC4C3" w14:textId="77777777" w:rsidR="00EB0B74" w:rsidRPr="008F4B40" w:rsidRDefault="00EB0B74" w:rsidP="006B228E">
            <w:pPr>
              <w:spacing w:line="280" w:lineRule="exact"/>
              <w:ind w:firstLineChars="50" w:firstLine="105"/>
              <w:rPr>
                <w:rFonts w:ascii="游ゴシック" w:eastAsia="游ゴシック" w:hAnsi="游ゴシック"/>
                <w:color w:val="000000" w:themeColor="text1"/>
              </w:rPr>
            </w:pPr>
            <w:r w:rsidRPr="008F4B40">
              <w:rPr>
                <w:rFonts w:ascii="游ゴシック" w:eastAsia="游ゴシック" w:hAnsi="游ゴシック" w:hint="eastAsia"/>
                <w:color w:val="000000" w:themeColor="text1"/>
              </w:rPr>
              <w:t xml:space="preserve">住所　</w:t>
            </w:r>
          </w:p>
        </w:tc>
      </w:tr>
      <w:tr w:rsidR="00EB0B74" w:rsidRPr="008F4B40" w14:paraId="759B03FB" w14:textId="77777777" w:rsidTr="006B228E">
        <w:trPr>
          <w:trHeight w:val="250"/>
          <w:jc w:val="center"/>
        </w:trPr>
        <w:tc>
          <w:tcPr>
            <w:tcW w:w="1980" w:type="dxa"/>
            <w:gridSpan w:val="2"/>
            <w:tcBorders>
              <w:top w:val="single" w:sz="18" w:space="0" w:color="auto"/>
              <w:left w:val="single" w:sz="18" w:space="0" w:color="auto"/>
            </w:tcBorders>
          </w:tcPr>
          <w:p w14:paraId="461E6BA8" w14:textId="77777777" w:rsidR="00EB0B74" w:rsidRPr="008F4B40" w:rsidRDefault="00EB0B74" w:rsidP="006B228E">
            <w:pPr>
              <w:spacing w:line="280" w:lineRule="exact"/>
              <w:ind w:firstLineChars="50" w:firstLine="105"/>
              <w:rPr>
                <w:rFonts w:ascii="游ゴシック" w:eastAsia="游ゴシック" w:hAnsi="游ゴシック"/>
                <w:color w:val="000000" w:themeColor="text1"/>
              </w:rPr>
            </w:pPr>
            <w:r w:rsidRPr="008F4B40">
              <w:rPr>
                <w:rFonts w:ascii="游ゴシック" w:eastAsia="游ゴシック" w:hAnsi="游ゴシック" w:hint="eastAsia"/>
                <w:color w:val="000000" w:themeColor="text1"/>
              </w:rPr>
              <w:t>診断名</w:t>
            </w:r>
          </w:p>
        </w:tc>
        <w:tc>
          <w:tcPr>
            <w:tcW w:w="8098" w:type="dxa"/>
            <w:gridSpan w:val="6"/>
            <w:tcBorders>
              <w:top w:val="single" w:sz="18" w:space="0" w:color="auto"/>
              <w:right w:val="single" w:sz="18" w:space="0" w:color="auto"/>
            </w:tcBorders>
          </w:tcPr>
          <w:p w14:paraId="1814EB7E" w14:textId="77777777" w:rsidR="00EB0B74" w:rsidRPr="008F4B40" w:rsidRDefault="00EB0B74" w:rsidP="006B228E">
            <w:pPr>
              <w:spacing w:line="280" w:lineRule="exact"/>
              <w:rPr>
                <w:rFonts w:ascii="游ゴシック" w:eastAsia="游ゴシック" w:hAnsi="游ゴシック"/>
                <w:color w:val="000000" w:themeColor="text1"/>
              </w:rPr>
            </w:pPr>
          </w:p>
        </w:tc>
      </w:tr>
      <w:tr w:rsidR="00EB0B74" w:rsidRPr="008F4B40" w14:paraId="365FCB6F" w14:textId="77777777" w:rsidTr="006B228E">
        <w:trPr>
          <w:trHeight w:val="253"/>
          <w:jc w:val="center"/>
        </w:trPr>
        <w:tc>
          <w:tcPr>
            <w:tcW w:w="1980" w:type="dxa"/>
            <w:gridSpan w:val="2"/>
            <w:tcBorders>
              <w:left w:val="single" w:sz="18" w:space="0" w:color="auto"/>
            </w:tcBorders>
          </w:tcPr>
          <w:p w14:paraId="56F4B1C3" w14:textId="77777777" w:rsidR="00EB0B74" w:rsidRPr="008F4B40" w:rsidRDefault="00EB0B74" w:rsidP="006B228E">
            <w:pPr>
              <w:spacing w:line="280" w:lineRule="exact"/>
              <w:ind w:firstLineChars="50" w:firstLine="105"/>
              <w:rPr>
                <w:rFonts w:ascii="游ゴシック" w:eastAsia="游ゴシック" w:hAnsi="游ゴシック"/>
                <w:color w:val="000000" w:themeColor="text1"/>
              </w:rPr>
            </w:pPr>
            <w:r w:rsidRPr="008F4B40">
              <w:rPr>
                <w:rFonts w:ascii="游ゴシック" w:eastAsia="游ゴシック" w:hAnsi="游ゴシック" w:hint="eastAsia"/>
                <w:color w:val="000000" w:themeColor="text1"/>
              </w:rPr>
              <w:t>現在の症状</w:t>
            </w:r>
          </w:p>
        </w:tc>
        <w:tc>
          <w:tcPr>
            <w:tcW w:w="8098" w:type="dxa"/>
            <w:gridSpan w:val="6"/>
            <w:tcBorders>
              <w:right w:val="single" w:sz="18" w:space="0" w:color="auto"/>
            </w:tcBorders>
          </w:tcPr>
          <w:p w14:paraId="0454702B" w14:textId="77777777" w:rsidR="00EB0B74" w:rsidRPr="008F4B40" w:rsidRDefault="00EB0B74" w:rsidP="006B228E">
            <w:pPr>
              <w:spacing w:line="280" w:lineRule="exact"/>
              <w:rPr>
                <w:rFonts w:ascii="游ゴシック" w:eastAsia="游ゴシック" w:hAnsi="游ゴシック"/>
                <w:color w:val="000000" w:themeColor="text1"/>
              </w:rPr>
            </w:pPr>
          </w:p>
        </w:tc>
      </w:tr>
      <w:tr w:rsidR="00EB0B74" w:rsidRPr="008F4B40" w14:paraId="6AAE82EE" w14:textId="77777777" w:rsidTr="006B228E">
        <w:trPr>
          <w:trHeight w:val="541"/>
          <w:jc w:val="center"/>
        </w:trPr>
        <w:tc>
          <w:tcPr>
            <w:tcW w:w="1980" w:type="dxa"/>
            <w:gridSpan w:val="2"/>
            <w:tcBorders>
              <w:left w:val="single" w:sz="18" w:space="0" w:color="auto"/>
            </w:tcBorders>
            <w:vAlign w:val="center"/>
          </w:tcPr>
          <w:p w14:paraId="140C2271" w14:textId="77777777" w:rsidR="00EB0B74" w:rsidRPr="008F4B40" w:rsidRDefault="00EB0B74" w:rsidP="006B228E">
            <w:pPr>
              <w:spacing w:line="280" w:lineRule="exact"/>
              <w:ind w:firstLineChars="50" w:firstLine="105"/>
              <w:rPr>
                <w:rFonts w:ascii="游ゴシック" w:eastAsia="游ゴシック" w:hAnsi="游ゴシック"/>
                <w:color w:val="000000" w:themeColor="text1"/>
              </w:rPr>
            </w:pPr>
            <w:r w:rsidRPr="008F4B40">
              <w:rPr>
                <w:rFonts w:ascii="游ゴシック" w:eastAsia="游ゴシック" w:hAnsi="游ゴシック" w:hint="eastAsia"/>
                <w:color w:val="000000" w:themeColor="text1"/>
              </w:rPr>
              <w:t>今後の治療内容</w:t>
            </w:r>
          </w:p>
        </w:tc>
        <w:tc>
          <w:tcPr>
            <w:tcW w:w="8098" w:type="dxa"/>
            <w:gridSpan w:val="6"/>
            <w:tcBorders>
              <w:right w:val="single" w:sz="18" w:space="0" w:color="auto"/>
            </w:tcBorders>
          </w:tcPr>
          <w:p w14:paraId="3091F69C" w14:textId="77777777" w:rsidR="00EB0B74" w:rsidRPr="008F4B40" w:rsidRDefault="00EB0B74" w:rsidP="006B228E">
            <w:pPr>
              <w:spacing w:line="280" w:lineRule="exact"/>
              <w:rPr>
                <w:rFonts w:ascii="游ゴシック" w:eastAsia="游ゴシック" w:hAnsi="游ゴシック"/>
                <w:color w:val="000000" w:themeColor="text1"/>
              </w:rPr>
            </w:pPr>
          </w:p>
        </w:tc>
      </w:tr>
      <w:tr w:rsidR="00EB0B74" w:rsidRPr="008F4B40" w14:paraId="74DB53C2" w14:textId="77777777" w:rsidTr="006B228E">
        <w:trPr>
          <w:trHeight w:val="265"/>
          <w:jc w:val="center"/>
        </w:trPr>
        <w:tc>
          <w:tcPr>
            <w:tcW w:w="1980" w:type="dxa"/>
            <w:gridSpan w:val="2"/>
            <w:tcBorders>
              <w:left w:val="single" w:sz="18" w:space="0" w:color="auto"/>
            </w:tcBorders>
          </w:tcPr>
          <w:p w14:paraId="43E1D082" w14:textId="77777777" w:rsidR="00EB0B74" w:rsidRPr="008F4B40" w:rsidRDefault="00EB0B74" w:rsidP="006B228E">
            <w:pPr>
              <w:spacing w:line="280" w:lineRule="exact"/>
              <w:ind w:firstLineChars="50" w:firstLine="105"/>
              <w:rPr>
                <w:rFonts w:ascii="游ゴシック" w:eastAsia="游ゴシック" w:hAnsi="游ゴシック"/>
                <w:color w:val="000000" w:themeColor="text1"/>
              </w:rPr>
            </w:pPr>
            <w:r w:rsidRPr="008F4B40">
              <w:rPr>
                <w:rFonts w:ascii="游ゴシック" w:eastAsia="游ゴシック" w:hAnsi="游ゴシック" w:hint="eastAsia"/>
                <w:color w:val="000000" w:themeColor="text1"/>
              </w:rPr>
              <w:t>通院頻度</w:t>
            </w:r>
          </w:p>
        </w:tc>
        <w:tc>
          <w:tcPr>
            <w:tcW w:w="8098" w:type="dxa"/>
            <w:gridSpan w:val="6"/>
            <w:tcBorders>
              <w:right w:val="single" w:sz="18" w:space="0" w:color="auto"/>
            </w:tcBorders>
          </w:tcPr>
          <w:p w14:paraId="4908E238" w14:textId="77777777" w:rsidR="00EB0B74" w:rsidRPr="008F4B40" w:rsidRDefault="00EB0B74" w:rsidP="006B228E">
            <w:pPr>
              <w:spacing w:line="280" w:lineRule="exact"/>
              <w:rPr>
                <w:rFonts w:ascii="游ゴシック" w:eastAsia="游ゴシック" w:hAnsi="游ゴシック"/>
                <w:color w:val="000000" w:themeColor="text1"/>
              </w:rPr>
            </w:pPr>
          </w:p>
        </w:tc>
      </w:tr>
      <w:tr w:rsidR="00EB0B74" w:rsidRPr="008F4B40" w14:paraId="1B84106E" w14:textId="77777777" w:rsidTr="006B228E">
        <w:trPr>
          <w:trHeight w:val="381"/>
          <w:jc w:val="center"/>
        </w:trPr>
        <w:tc>
          <w:tcPr>
            <w:tcW w:w="1980" w:type="dxa"/>
            <w:gridSpan w:val="2"/>
            <w:tcBorders>
              <w:left w:val="single" w:sz="18" w:space="0" w:color="auto"/>
              <w:bottom w:val="single" w:sz="4" w:space="0" w:color="auto"/>
            </w:tcBorders>
            <w:vAlign w:val="center"/>
          </w:tcPr>
          <w:p w14:paraId="1D293C61" w14:textId="77777777" w:rsidR="00EB0B74" w:rsidRPr="008F4B40" w:rsidRDefault="00EB0B74" w:rsidP="006B228E">
            <w:pPr>
              <w:spacing w:line="280" w:lineRule="exact"/>
              <w:ind w:firstLineChars="50" w:firstLine="105"/>
              <w:rPr>
                <w:rFonts w:ascii="游ゴシック" w:eastAsia="游ゴシック" w:hAnsi="游ゴシック"/>
                <w:color w:val="000000" w:themeColor="text1"/>
              </w:rPr>
            </w:pPr>
            <w:r w:rsidRPr="008F4B40">
              <w:rPr>
                <w:rFonts w:ascii="游ゴシック" w:eastAsia="游ゴシック" w:hAnsi="游ゴシック" w:hint="eastAsia"/>
                <w:color w:val="000000" w:themeColor="text1"/>
              </w:rPr>
              <w:t>就労に関する意見</w:t>
            </w:r>
          </w:p>
        </w:tc>
        <w:tc>
          <w:tcPr>
            <w:tcW w:w="8098" w:type="dxa"/>
            <w:gridSpan w:val="6"/>
            <w:tcBorders>
              <w:bottom w:val="single" w:sz="4" w:space="0" w:color="auto"/>
              <w:right w:val="single" w:sz="18" w:space="0" w:color="auto"/>
            </w:tcBorders>
            <w:vAlign w:val="center"/>
          </w:tcPr>
          <w:p w14:paraId="51FE154D" w14:textId="77777777" w:rsidR="00EB0B74" w:rsidRPr="008F4B40" w:rsidRDefault="00EB0B74" w:rsidP="006B228E">
            <w:pPr>
              <w:spacing w:line="280" w:lineRule="exact"/>
              <w:ind w:left="420" w:hangingChars="200" w:hanging="420"/>
              <w:rPr>
                <w:rFonts w:ascii="游ゴシック" w:eastAsia="游ゴシック" w:hAnsi="游ゴシック"/>
                <w:color w:val="000000" w:themeColor="text1"/>
              </w:rPr>
            </w:pPr>
            <w:r w:rsidRPr="008F4B40">
              <w:rPr>
                <w:rFonts w:ascii="游ゴシック" w:eastAsia="游ゴシック" w:hAnsi="游ゴシック" w:hint="eastAsia"/>
                <w:color w:val="000000" w:themeColor="text1"/>
              </w:rPr>
              <w:t>□可　□</w:t>
            </w:r>
            <w:r w:rsidRPr="008F4B40">
              <w:rPr>
                <w:rFonts w:ascii="游ゴシック" w:eastAsia="游ゴシック" w:hAnsi="游ゴシック" w:hint="eastAsia"/>
                <w:color w:val="000000" w:themeColor="text1"/>
                <w:sz w:val="20"/>
                <w:szCs w:val="20"/>
              </w:rPr>
              <w:t>下記ア～ウの条件付き可</w:t>
            </w:r>
            <w:r w:rsidRPr="00444EC9">
              <w:rPr>
                <w:rFonts w:ascii="游ゴシック" w:eastAsia="游ゴシック" w:hAnsi="游ゴシック" w:hint="eastAsia"/>
                <w:color w:val="000000" w:themeColor="text1"/>
              </w:rPr>
              <w:t>(</w:t>
            </w:r>
            <w:r w:rsidRPr="00444EC9">
              <w:rPr>
                <w:rFonts w:ascii="游ゴシック" w:eastAsia="游ゴシック" w:hAnsi="游ゴシック"/>
                <w:color w:val="000000" w:themeColor="text1"/>
              </w:rPr>
              <w:t xml:space="preserve"> </w:t>
            </w:r>
            <w:r w:rsidRPr="00444EC9">
              <w:rPr>
                <w:rFonts w:ascii="游ゴシック" w:eastAsia="游ゴシック" w:hAnsi="游ゴシック" w:hint="eastAsia"/>
                <w:color w:val="000000" w:themeColor="text1"/>
              </w:rPr>
              <w:t xml:space="preserve">　年 　月 　日～ 　年 　月 　日</w:t>
            </w:r>
            <w:r w:rsidRPr="008F4B40">
              <w:rPr>
                <w:rFonts w:ascii="游ゴシック" w:eastAsia="游ゴシック" w:hAnsi="游ゴシック"/>
                <w:color w:val="000000" w:themeColor="text1"/>
              </w:rPr>
              <w:t xml:space="preserve">) </w:t>
            </w:r>
            <w:r w:rsidRPr="008F4B40">
              <w:rPr>
                <w:rFonts w:ascii="游ゴシック" w:eastAsia="游ゴシック" w:hAnsi="游ゴシック" w:hint="eastAsia"/>
                <w:color w:val="000000" w:themeColor="text1"/>
              </w:rPr>
              <w:t xml:space="preserve">　□</w:t>
            </w:r>
            <w:r w:rsidRPr="008F4B40">
              <w:rPr>
                <w:rFonts w:ascii="游ゴシック" w:eastAsia="游ゴシック" w:hAnsi="游ゴシック" w:hint="eastAsia"/>
                <w:color w:val="000000" w:themeColor="text1"/>
                <w:sz w:val="20"/>
                <w:szCs w:val="20"/>
              </w:rPr>
              <w:t>現時点で不可</w:t>
            </w:r>
          </w:p>
        </w:tc>
      </w:tr>
      <w:tr w:rsidR="00EB0B74" w:rsidRPr="008F4B40" w14:paraId="3A286318" w14:textId="77777777" w:rsidTr="006B228E">
        <w:trPr>
          <w:trHeight w:val="381"/>
          <w:jc w:val="center"/>
        </w:trPr>
        <w:tc>
          <w:tcPr>
            <w:tcW w:w="1980" w:type="dxa"/>
            <w:gridSpan w:val="2"/>
            <w:vMerge w:val="restart"/>
            <w:tcBorders>
              <w:top w:val="single" w:sz="4" w:space="0" w:color="auto"/>
              <w:left w:val="single" w:sz="18" w:space="0" w:color="auto"/>
              <w:right w:val="single" w:sz="4" w:space="0" w:color="auto"/>
            </w:tcBorders>
            <w:vAlign w:val="center"/>
          </w:tcPr>
          <w:p w14:paraId="3476FD31" w14:textId="42510D64" w:rsidR="00EB0B74" w:rsidRPr="008F4B40" w:rsidRDefault="00EB0B74" w:rsidP="006B228E">
            <w:pPr>
              <w:spacing w:line="240" w:lineRule="exact"/>
              <w:ind w:left="315" w:rightChars="65" w:right="136" w:hangingChars="150" w:hanging="315"/>
              <w:rPr>
                <w:rFonts w:ascii="游ゴシック" w:eastAsia="游ゴシック" w:hAnsi="游ゴシック"/>
                <w:color w:val="000000" w:themeColor="text1"/>
              </w:rPr>
            </w:pPr>
            <w:r w:rsidRPr="008F4B40">
              <w:rPr>
                <w:rFonts w:ascii="游ゴシック" w:eastAsia="游ゴシック" w:hAnsi="游ゴシック" w:hint="eastAsia"/>
                <w:color w:val="000000" w:themeColor="text1"/>
              </w:rPr>
              <w:t>ア 病勢の悪化や労働災害など事故に巻き込まれることを防ぐために配慮が必要な事項(本人記載欄</w:t>
            </w:r>
            <w:r w:rsidRPr="008F4B40">
              <w:rPr>
                <w:rFonts w:ascii="游ゴシック" w:eastAsia="游ゴシック" w:hAnsi="游ゴシック"/>
                <w:color w:val="000000" w:themeColor="text1"/>
              </w:rPr>
              <w:t>1の</w:t>
            </w:r>
            <w:r w:rsidRPr="008F4B40">
              <w:rPr>
                <w:rFonts w:ascii="游ゴシック" w:eastAsia="游ゴシック" w:hAnsi="游ゴシック" w:hint="eastAsia"/>
                <w:color w:val="000000" w:themeColor="text1"/>
              </w:rPr>
              <w:t>作業に対応する配慮事項)</w:t>
            </w:r>
          </w:p>
        </w:tc>
        <w:tc>
          <w:tcPr>
            <w:tcW w:w="8098" w:type="dxa"/>
            <w:gridSpan w:val="6"/>
            <w:tcBorders>
              <w:top w:val="single" w:sz="4" w:space="0" w:color="auto"/>
              <w:left w:val="single" w:sz="4" w:space="0" w:color="auto"/>
              <w:right w:val="single" w:sz="18" w:space="0" w:color="auto"/>
            </w:tcBorders>
            <w:vAlign w:val="center"/>
          </w:tcPr>
          <w:p w14:paraId="53DC013D" w14:textId="77777777" w:rsidR="00EB0B74" w:rsidRPr="008F4B40" w:rsidRDefault="00EB0B74" w:rsidP="006B228E">
            <w:pPr>
              <w:spacing w:line="240" w:lineRule="exact"/>
              <w:rPr>
                <w:rFonts w:ascii="游ゴシック" w:eastAsia="游ゴシック" w:hAnsi="游ゴシック"/>
                <w:color w:val="000000" w:themeColor="text1"/>
                <w:sz w:val="20"/>
                <w:szCs w:val="20"/>
              </w:rPr>
            </w:pPr>
            <w:r w:rsidRPr="008F4B40">
              <w:rPr>
                <w:rFonts w:ascii="游ゴシック" w:eastAsia="游ゴシック" w:hAnsi="游ゴシック" w:hint="eastAsia"/>
                <w:color w:val="000000" w:themeColor="text1"/>
                <w:sz w:val="20"/>
                <w:szCs w:val="20"/>
              </w:rPr>
              <w:t>(</w:t>
            </w:r>
            <w:r w:rsidRPr="008F4B40">
              <w:rPr>
                <w:rFonts w:ascii="游ゴシック" w:eastAsia="游ゴシック" w:hAnsi="游ゴシック"/>
                <w:color w:val="000000" w:themeColor="text1"/>
                <w:sz w:val="20"/>
                <w:szCs w:val="20"/>
              </w:rPr>
              <w:t>1)</w:t>
            </w:r>
            <w:r w:rsidRPr="008F4B40">
              <w:rPr>
                <w:rFonts w:ascii="游ゴシック" w:eastAsia="游ゴシック" w:hAnsi="游ゴシック" w:hint="eastAsia"/>
                <w:color w:val="000000" w:themeColor="text1"/>
                <w:sz w:val="20"/>
                <w:szCs w:val="20"/>
              </w:rPr>
              <w:t>身体上の負荷がある作業</w:t>
            </w:r>
          </w:p>
        </w:tc>
      </w:tr>
      <w:tr w:rsidR="00EB0B74" w:rsidRPr="008F4B40" w14:paraId="3DF1981A" w14:textId="77777777" w:rsidTr="006B228E">
        <w:trPr>
          <w:trHeight w:val="381"/>
          <w:jc w:val="center"/>
        </w:trPr>
        <w:tc>
          <w:tcPr>
            <w:tcW w:w="1980" w:type="dxa"/>
            <w:gridSpan w:val="2"/>
            <w:vMerge/>
            <w:tcBorders>
              <w:left w:val="single" w:sz="18" w:space="0" w:color="auto"/>
            </w:tcBorders>
            <w:vAlign w:val="center"/>
          </w:tcPr>
          <w:p w14:paraId="3A6E52B5" w14:textId="77777777" w:rsidR="00EB0B74" w:rsidRPr="008F4B40" w:rsidRDefault="00EB0B74" w:rsidP="006B228E">
            <w:pPr>
              <w:spacing w:line="240" w:lineRule="exact"/>
              <w:ind w:left="315" w:rightChars="65" w:right="136" w:hangingChars="150" w:hanging="315"/>
              <w:rPr>
                <w:rFonts w:ascii="游ゴシック" w:eastAsia="游ゴシック" w:hAnsi="游ゴシック"/>
                <w:color w:val="000000" w:themeColor="text1"/>
              </w:rPr>
            </w:pPr>
          </w:p>
        </w:tc>
        <w:tc>
          <w:tcPr>
            <w:tcW w:w="2977" w:type="dxa"/>
            <w:gridSpan w:val="2"/>
            <w:tcBorders>
              <w:top w:val="single" w:sz="4" w:space="0" w:color="auto"/>
            </w:tcBorders>
            <w:vAlign w:val="center"/>
          </w:tcPr>
          <w:p w14:paraId="3567AC11" w14:textId="77777777" w:rsidR="00EB0B74" w:rsidRPr="008F4B40" w:rsidRDefault="00EB0B74" w:rsidP="006B228E">
            <w:pPr>
              <w:spacing w:line="240" w:lineRule="exact"/>
              <w:ind w:leftChars="54" w:left="113"/>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 xml:space="preserve">① </w:t>
            </w:r>
            <w:r w:rsidRPr="008F4B40">
              <w:rPr>
                <w:rFonts w:ascii="游ゴシック" w:eastAsia="游ゴシック" w:hAnsi="游ゴシック"/>
                <w:color w:val="000000" w:themeColor="text1"/>
                <w:sz w:val="18"/>
                <w:szCs w:val="18"/>
              </w:rPr>
              <w:t>立位作業</w:t>
            </w:r>
          </w:p>
        </w:tc>
        <w:tc>
          <w:tcPr>
            <w:tcW w:w="850" w:type="dxa"/>
            <w:gridSpan w:val="2"/>
            <w:tcBorders>
              <w:top w:val="single" w:sz="4" w:space="0" w:color="auto"/>
            </w:tcBorders>
            <w:vAlign w:val="center"/>
          </w:tcPr>
          <w:p w14:paraId="6540D87F"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sz w:val="18"/>
                <w:szCs w:val="18"/>
              </w:rPr>
              <w:t>作業可</w:t>
            </w:r>
          </w:p>
        </w:tc>
        <w:tc>
          <w:tcPr>
            <w:tcW w:w="2835" w:type="dxa"/>
            <w:tcBorders>
              <w:top w:val="single" w:sz="4" w:space="0" w:color="auto"/>
            </w:tcBorders>
            <w:vAlign w:val="center"/>
          </w:tcPr>
          <w:p w14:paraId="03BE758E" w14:textId="77777777" w:rsidR="00EB0B74" w:rsidRPr="008F4B40" w:rsidRDefault="00EB0B74" w:rsidP="006B228E">
            <w:pPr>
              <w:spacing w:line="240" w:lineRule="exact"/>
              <w:ind w:leftChars="55" w:left="115"/>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sz w:val="18"/>
                <w:szCs w:val="18"/>
              </w:rPr>
              <w:t xml:space="preserve">立位の時間の制限　</w:t>
            </w:r>
          </w:p>
          <w:p w14:paraId="3CB06DE7" w14:textId="77777777" w:rsidR="00EB0B74" w:rsidRPr="008F4B40" w:rsidRDefault="00EB0B74" w:rsidP="006B228E">
            <w:pPr>
              <w:spacing w:line="240" w:lineRule="exact"/>
              <w:ind w:leftChars="55" w:left="115"/>
              <w:rPr>
                <w:rFonts w:ascii="游ゴシック" w:eastAsia="游ゴシック" w:hAnsi="游ゴシック"/>
                <w:color w:val="000000" w:themeColor="text1"/>
                <w:sz w:val="18"/>
                <w:szCs w:val="18"/>
              </w:rPr>
            </w:pPr>
            <w:r w:rsidRPr="008F4B40">
              <w:rPr>
                <w:rFonts w:ascii="游ゴシック" w:eastAsia="游ゴシック" w:hAnsi="游ゴシック"/>
                <w:color w:val="000000" w:themeColor="text1"/>
                <w:sz w:val="18"/>
                <w:szCs w:val="18"/>
              </w:rPr>
              <w:t>□椅子等の準備</w:t>
            </w:r>
          </w:p>
        </w:tc>
        <w:tc>
          <w:tcPr>
            <w:tcW w:w="1436" w:type="dxa"/>
            <w:tcBorders>
              <w:top w:val="single" w:sz="4" w:space="0" w:color="auto"/>
              <w:right w:val="single" w:sz="18" w:space="0" w:color="auto"/>
            </w:tcBorders>
            <w:vAlign w:val="center"/>
          </w:tcPr>
          <w:p w14:paraId="5774FBED"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hint="eastAsia"/>
                <w:color w:val="000000" w:themeColor="text1"/>
                <w:w w:val="90"/>
                <w:kern w:val="0"/>
                <w:sz w:val="18"/>
                <w:szCs w:val="18"/>
              </w:rPr>
              <w:t>作業は当面不可</w:t>
            </w:r>
          </w:p>
        </w:tc>
      </w:tr>
      <w:tr w:rsidR="00EB0B74" w:rsidRPr="008F4B40" w14:paraId="002D2D0E" w14:textId="77777777" w:rsidTr="006B228E">
        <w:trPr>
          <w:trHeight w:val="381"/>
          <w:jc w:val="center"/>
        </w:trPr>
        <w:tc>
          <w:tcPr>
            <w:tcW w:w="1980" w:type="dxa"/>
            <w:gridSpan w:val="2"/>
            <w:vMerge/>
            <w:tcBorders>
              <w:left w:val="single" w:sz="18" w:space="0" w:color="auto"/>
            </w:tcBorders>
            <w:vAlign w:val="center"/>
          </w:tcPr>
          <w:p w14:paraId="7864F196" w14:textId="77777777" w:rsidR="00EB0B74" w:rsidRPr="008F4B40" w:rsidRDefault="00EB0B74" w:rsidP="006B228E">
            <w:pPr>
              <w:spacing w:line="240" w:lineRule="exact"/>
              <w:ind w:left="315" w:rightChars="65" w:right="136" w:hangingChars="150" w:hanging="315"/>
              <w:rPr>
                <w:rFonts w:ascii="游ゴシック" w:eastAsia="游ゴシック" w:hAnsi="游ゴシック"/>
                <w:color w:val="000000" w:themeColor="text1"/>
              </w:rPr>
            </w:pPr>
          </w:p>
        </w:tc>
        <w:tc>
          <w:tcPr>
            <w:tcW w:w="2977" w:type="dxa"/>
            <w:gridSpan w:val="2"/>
            <w:vAlign w:val="center"/>
          </w:tcPr>
          <w:p w14:paraId="53950705" w14:textId="77777777" w:rsidR="00EB0B74" w:rsidRPr="008F4B40" w:rsidRDefault="00EB0B74" w:rsidP="006B228E">
            <w:pPr>
              <w:spacing w:line="240" w:lineRule="exact"/>
              <w:ind w:leftChars="54" w:left="113"/>
              <w:rPr>
                <w:rFonts w:ascii="游ゴシック" w:eastAsia="游ゴシック" w:hAnsi="游ゴシック"/>
                <w:color w:val="000000" w:themeColor="text1"/>
                <w:kern w:val="0"/>
                <w:sz w:val="18"/>
                <w:szCs w:val="18"/>
              </w:rPr>
            </w:pPr>
            <w:r w:rsidRPr="008F4B40">
              <w:rPr>
                <w:rFonts w:ascii="游ゴシック" w:eastAsia="游ゴシック" w:hAnsi="游ゴシック" w:hint="eastAsia"/>
                <w:color w:val="000000" w:themeColor="text1"/>
                <w:kern w:val="0"/>
                <w:sz w:val="18"/>
                <w:szCs w:val="18"/>
              </w:rPr>
              <w:t>②-</w:t>
            </w:r>
            <w:r w:rsidRPr="008F4B40">
              <w:rPr>
                <w:rFonts w:ascii="游ゴシック" w:eastAsia="游ゴシック" w:hAnsi="游ゴシック"/>
                <w:color w:val="000000" w:themeColor="text1"/>
                <w:kern w:val="0"/>
                <w:sz w:val="18"/>
                <w:szCs w:val="18"/>
              </w:rPr>
              <w:t xml:space="preserve">a 重量物の取扱作業　</w:t>
            </w:r>
          </w:p>
          <w:p w14:paraId="173B2AA7" w14:textId="77777777" w:rsidR="00EB0B74" w:rsidRPr="008F4B40" w:rsidRDefault="00EB0B74" w:rsidP="006B228E">
            <w:pPr>
              <w:spacing w:line="240" w:lineRule="exact"/>
              <w:ind w:leftChars="54" w:left="113"/>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kern w:val="0"/>
                <w:sz w:val="18"/>
                <w:szCs w:val="18"/>
              </w:rPr>
              <w:t>②-</w:t>
            </w:r>
            <w:r w:rsidRPr="008F4B40">
              <w:rPr>
                <w:rFonts w:ascii="游ゴシック" w:eastAsia="游ゴシック" w:hAnsi="游ゴシック"/>
                <w:color w:val="000000" w:themeColor="text1"/>
                <w:kern w:val="0"/>
                <w:sz w:val="18"/>
                <w:szCs w:val="18"/>
              </w:rPr>
              <w:t>b 体を大きく動かす作業</w:t>
            </w:r>
            <w:r w:rsidRPr="008F4B40">
              <w:rPr>
                <w:rFonts w:ascii="游ゴシック" w:eastAsia="游ゴシック" w:hAnsi="游ゴシック"/>
                <w:color w:val="000000" w:themeColor="text1"/>
                <w:sz w:val="18"/>
                <w:szCs w:val="18"/>
              </w:rPr>
              <w:t xml:space="preserve">　</w:t>
            </w:r>
          </w:p>
        </w:tc>
        <w:tc>
          <w:tcPr>
            <w:tcW w:w="850" w:type="dxa"/>
            <w:gridSpan w:val="2"/>
            <w:vAlign w:val="center"/>
          </w:tcPr>
          <w:p w14:paraId="53E0085B"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sz w:val="18"/>
                <w:szCs w:val="18"/>
              </w:rPr>
              <w:t>作業可</w:t>
            </w:r>
          </w:p>
        </w:tc>
        <w:tc>
          <w:tcPr>
            <w:tcW w:w="2835" w:type="dxa"/>
            <w:vAlign w:val="center"/>
          </w:tcPr>
          <w:p w14:paraId="54AD7408" w14:textId="77777777" w:rsidR="00EB0B74" w:rsidRPr="008F4B40" w:rsidRDefault="00EB0B74" w:rsidP="006B228E">
            <w:pPr>
              <w:spacing w:line="240" w:lineRule="exact"/>
              <w:ind w:leftChars="55" w:left="115"/>
              <w:rPr>
                <w:rFonts w:ascii="游ゴシック" w:eastAsia="游ゴシック" w:hAnsi="游ゴシック"/>
                <w:color w:val="000000" w:themeColor="text1"/>
                <w:spacing w:val="6"/>
                <w:w w:val="78"/>
                <w:kern w:val="0"/>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kern w:val="0"/>
                <w:sz w:val="18"/>
                <w:szCs w:val="18"/>
              </w:rPr>
              <w:t xml:space="preserve">作業時間や回数の制限　</w:t>
            </w:r>
          </w:p>
          <w:p w14:paraId="1D49431B" w14:textId="77777777" w:rsidR="00EB0B74" w:rsidRPr="008F4B40" w:rsidRDefault="00EB0B74" w:rsidP="006B228E">
            <w:pPr>
              <w:spacing w:line="240" w:lineRule="exact"/>
              <w:ind w:leftChars="55" w:left="115"/>
              <w:rPr>
                <w:rFonts w:ascii="游ゴシック" w:eastAsia="游ゴシック" w:hAnsi="游ゴシック"/>
                <w:color w:val="000000" w:themeColor="text1"/>
                <w:sz w:val="18"/>
                <w:szCs w:val="18"/>
              </w:rPr>
            </w:pPr>
            <w:r w:rsidRPr="008F4B40">
              <w:rPr>
                <w:rFonts w:ascii="游ゴシック" w:eastAsia="游ゴシック" w:hAnsi="游ゴシック"/>
                <w:color w:val="000000" w:themeColor="text1"/>
                <w:kern w:val="0"/>
                <w:sz w:val="18"/>
                <w:szCs w:val="18"/>
              </w:rPr>
              <w:t>□負荷の削減</w:t>
            </w:r>
          </w:p>
        </w:tc>
        <w:tc>
          <w:tcPr>
            <w:tcW w:w="1436" w:type="dxa"/>
            <w:tcBorders>
              <w:right w:val="single" w:sz="18" w:space="0" w:color="auto"/>
            </w:tcBorders>
            <w:vAlign w:val="center"/>
          </w:tcPr>
          <w:p w14:paraId="1EA02160"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hint="eastAsia"/>
                <w:color w:val="000000" w:themeColor="text1"/>
                <w:w w:val="90"/>
                <w:kern w:val="0"/>
                <w:sz w:val="18"/>
                <w:szCs w:val="18"/>
              </w:rPr>
              <w:t>作業は当面不可</w:t>
            </w:r>
          </w:p>
        </w:tc>
      </w:tr>
      <w:tr w:rsidR="00EB0B74" w:rsidRPr="008F4B40" w14:paraId="683DC142" w14:textId="77777777" w:rsidTr="006B228E">
        <w:trPr>
          <w:trHeight w:val="381"/>
          <w:jc w:val="center"/>
        </w:trPr>
        <w:tc>
          <w:tcPr>
            <w:tcW w:w="1980" w:type="dxa"/>
            <w:gridSpan w:val="2"/>
            <w:vMerge/>
            <w:tcBorders>
              <w:left w:val="single" w:sz="18" w:space="0" w:color="auto"/>
            </w:tcBorders>
            <w:vAlign w:val="center"/>
          </w:tcPr>
          <w:p w14:paraId="60262902" w14:textId="77777777" w:rsidR="00EB0B74" w:rsidRPr="008F4B40" w:rsidRDefault="00EB0B74" w:rsidP="006B228E">
            <w:pPr>
              <w:spacing w:line="240" w:lineRule="exact"/>
              <w:ind w:left="315" w:rightChars="65" w:right="136" w:hangingChars="150" w:hanging="315"/>
              <w:rPr>
                <w:rFonts w:ascii="游ゴシック" w:eastAsia="游ゴシック" w:hAnsi="游ゴシック"/>
                <w:color w:val="000000" w:themeColor="text1"/>
              </w:rPr>
            </w:pPr>
          </w:p>
        </w:tc>
        <w:tc>
          <w:tcPr>
            <w:tcW w:w="2977" w:type="dxa"/>
            <w:gridSpan w:val="2"/>
            <w:vAlign w:val="center"/>
          </w:tcPr>
          <w:p w14:paraId="3300110A" w14:textId="77777777" w:rsidR="00EB0B74" w:rsidRPr="008F4B40" w:rsidRDefault="00EB0B74" w:rsidP="006B228E">
            <w:pPr>
              <w:spacing w:line="240" w:lineRule="exact"/>
              <w:ind w:leftChars="54" w:left="113" w:rightChars="-110" w:right="-231"/>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 xml:space="preserve">③ </w:t>
            </w:r>
            <w:r w:rsidRPr="008F4B40">
              <w:rPr>
                <w:rFonts w:ascii="游ゴシック" w:eastAsia="游ゴシック" w:hAnsi="游ゴシック"/>
                <w:color w:val="000000" w:themeColor="text1"/>
                <w:sz w:val="18"/>
                <w:szCs w:val="18"/>
              </w:rPr>
              <w:t>暑熱/寒冷/屋外作業</w:t>
            </w:r>
          </w:p>
        </w:tc>
        <w:tc>
          <w:tcPr>
            <w:tcW w:w="850" w:type="dxa"/>
            <w:gridSpan w:val="2"/>
            <w:vAlign w:val="center"/>
          </w:tcPr>
          <w:p w14:paraId="249A704C"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sz w:val="18"/>
                <w:szCs w:val="18"/>
              </w:rPr>
              <w:t>作業可</w:t>
            </w:r>
          </w:p>
        </w:tc>
        <w:tc>
          <w:tcPr>
            <w:tcW w:w="2835" w:type="dxa"/>
            <w:vAlign w:val="center"/>
          </w:tcPr>
          <w:p w14:paraId="53D2C7E9" w14:textId="77777777" w:rsidR="00EB0B74" w:rsidRPr="008F4B40" w:rsidRDefault="00EB0B74" w:rsidP="006B228E">
            <w:pPr>
              <w:spacing w:line="240" w:lineRule="exact"/>
              <w:ind w:leftChars="55" w:left="115"/>
              <w:rPr>
                <w:rFonts w:ascii="游ゴシック" w:eastAsia="游ゴシック" w:hAnsi="游ゴシック"/>
                <w:color w:val="000000" w:themeColor="text1"/>
                <w:spacing w:val="2"/>
                <w:w w:val="75"/>
                <w:kern w:val="0"/>
                <w:sz w:val="18"/>
                <w:szCs w:val="18"/>
              </w:rPr>
            </w:pPr>
            <w:r w:rsidRPr="008F4B40">
              <w:rPr>
                <w:rFonts w:ascii="游ゴシック" w:eastAsia="游ゴシック" w:hAnsi="游ゴシック" w:hint="eastAsia"/>
                <w:color w:val="000000" w:themeColor="text1"/>
                <w:kern w:val="0"/>
                <w:sz w:val="18"/>
                <w:szCs w:val="18"/>
              </w:rPr>
              <w:t>□</w:t>
            </w:r>
            <w:r w:rsidRPr="008F4B40">
              <w:rPr>
                <w:rFonts w:ascii="游ゴシック" w:eastAsia="游ゴシック" w:hAnsi="游ゴシック"/>
                <w:color w:val="000000" w:themeColor="text1"/>
                <w:kern w:val="0"/>
                <w:sz w:val="18"/>
                <w:szCs w:val="18"/>
              </w:rPr>
              <w:t xml:space="preserve">作業時間や回数の制限　</w:t>
            </w:r>
          </w:p>
          <w:p w14:paraId="584C073E" w14:textId="77777777" w:rsidR="00EB0B74" w:rsidRPr="008F4B40" w:rsidRDefault="00EB0B74" w:rsidP="006B228E">
            <w:pPr>
              <w:spacing w:line="240" w:lineRule="exact"/>
              <w:ind w:leftChars="55" w:left="115"/>
              <w:rPr>
                <w:rFonts w:ascii="游ゴシック" w:eastAsia="游ゴシック" w:hAnsi="游ゴシック"/>
                <w:color w:val="000000" w:themeColor="text1"/>
                <w:sz w:val="18"/>
                <w:szCs w:val="18"/>
              </w:rPr>
            </w:pPr>
            <w:r w:rsidRPr="008F4B40">
              <w:rPr>
                <w:rFonts w:ascii="游ゴシック" w:eastAsia="游ゴシック" w:hAnsi="游ゴシック"/>
                <w:color w:val="000000" w:themeColor="text1"/>
                <w:kern w:val="0"/>
                <w:sz w:val="18"/>
                <w:szCs w:val="18"/>
              </w:rPr>
              <w:t>□空調機器の利用</w:t>
            </w:r>
          </w:p>
        </w:tc>
        <w:tc>
          <w:tcPr>
            <w:tcW w:w="1436" w:type="dxa"/>
            <w:tcBorders>
              <w:right w:val="single" w:sz="18" w:space="0" w:color="auto"/>
            </w:tcBorders>
            <w:vAlign w:val="center"/>
          </w:tcPr>
          <w:p w14:paraId="77BEA7F1"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hint="eastAsia"/>
                <w:color w:val="000000" w:themeColor="text1"/>
                <w:w w:val="90"/>
                <w:kern w:val="0"/>
                <w:sz w:val="18"/>
                <w:szCs w:val="18"/>
              </w:rPr>
              <w:t>作業は当面不可</w:t>
            </w:r>
          </w:p>
        </w:tc>
      </w:tr>
      <w:tr w:rsidR="00EB0B74" w:rsidRPr="008F4B40" w14:paraId="6A6A683B" w14:textId="77777777" w:rsidTr="006B228E">
        <w:trPr>
          <w:trHeight w:val="381"/>
          <w:jc w:val="center"/>
        </w:trPr>
        <w:tc>
          <w:tcPr>
            <w:tcW w:w="1980" w:type="dxa"/>
            <w:gridSpan w:val="2"/>
            <w:vMerge/>
            <w:tcBorders>
              <w:left w:val="single" w:sz="18" w:space="0" w:color="auto"/>
            </w:tcBorders>
            <w:vAlign w:val="center"/>
          </w:tcPr>
          <w:p w14:paraId="242BF2CB" w14:textId="77777777" w:rsidR="00EB0B74" w:rsidRPr="008F4B40" w:rsidRDefault="00EB0B74" w:rsidP="006B228E">
            <w:pPr>
              <w:spacing w:line="240" w:lineRule="exact"/>
              <w:ind w:left="315" w:rightChars="65" w:right="136" w:hangingChars="150" w:hanging="315"/>
              <w:rPr>
                <w:rFonts w:ascii="游ゴシック" w:eastAsia="游ゴシック" w:hAnsi="游ゴシック"/>
                <w:color w:val="000000" w:themeColor="text1"/>
              </w:rPr>
            </w:pPr>
          </w:p>
        </w:tc>
        <w:tc>
          <w:tcPr>
            <w:tcW w:w="2977" w:type="dxa"/>
            <w:gridSpan w:val="2"/>
            <w:vAlign w:val="center"/>
          </w:tcPr>
          <w:p w14:paraId="450E2C37" w14:textId="77777777" w:rsidR="00EB0B74" w:rsidRPr="008F4B40" w:rsidRDefault="00EB0B74" w:rsidP="006B228E">
            <w:pPr>
              <w:spacing w:line="240" w:lineRule="exact"/>
              <w:ind w:leftChars="54" w:left="113" w:rightChars="-110" w:right="-231"/>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 xml:space="preserve">④ </w:t>
            </w:r>
            <w:r w:rsidRPr="008F4B40">
              <w:rPr>
                <w:rFonts w:ascii="游ゴシック" w:eastAsia="游ゴシック" w:hAnsi="游ゴシック"/>
                <w:color w:val="000000" w:themeColor="text1"/>
                <w:sz w:val="18"/>
                <w:szCs w:val="18"/>
              </w:rPr>
              <w:t>振動工具の取扱作業</w:t>
            </w:r>
          </w:p>
        </w:tc>
        <w:tc>
          <w:tcPr>
            <w:tcW w:w="850" w:type="dxa"/>
            <w:gridSpan w:val="2"/>
            <w:vAlign w:val="center"/>
          </w:tcPr>
          <w:p w14:paraId="4BC304FC"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sz w:val="18"/>
                <w:szCs w:val="18"/>
              </w:rPr>
              <w:t>作業可</w:t>
            </w:r>
          </w:p>
        </w:tc>
        <w:tc>
          <w:tcPr>
            <w:tcW w:w="2835" w:type="dxa"/>
            <w:vAlign w:val="center"/>
          </w:tcPr>
          <w:p w14:paraId="13A30A92" w14:textId="77777777" w:rsidR="00EB0B74" w:rsidRPr="008F4B40" w:rsidRDefault="00EB0B74" w:rsidP="006B228E">
            <w:pPr>
              <w:spacing w:line="240" w:lineRule="exact"/>
              <w:ind w:leftChars="55" w:left="115"/>
              <w:rPr>
                <w:rFonts w:ascii="游ゴシック" w:eastAsia="游ゴシック" w:hAnsi="游ゴシック"/>
                <w:color w:val="000000" w:themeColor="text1"/>
                <w:spacing w:val="1"/>
                <w:w w:val="73"/>
                <w:kern w:val="0"/>
                <w:sz w:val="18"/>
                <w:szCs w:val="18"/>
              </w:rPr>
            </w:pPr>
            <w:r w:rsidRPr="008F4B40">
              <w:rPr>
                <w:rFonts w:ascii="游ゴシック" w:eastAsia="游ゴシック" w:hAnsi="游ゴシック" w:hint="eastAsia"/>
                <w:color w:val="000000" w:themeColor="text1"/>
                <w:kern w:val="0"/>
                <w:sz w:val="18"/>
                <w:szCs w:val="18"/>
              </w:rPr>
              <w:t>□</w:t>
            </w:r>
            <w:r w:rsidRPr="008F4B40">
              <w:rPr>
                <w:rFonts w:ascii="游ゴシック" w:eastAsia="游ゴシック" w:hAnsi="游ゴシック"/>
                <w:color w:val="000000" w:themeColor="text1"/>
                <w:kern w:val="0"/>
                <w:sz w:val="18"/>
                <w:szCs w:val="18"/>
              </w:rPr>
              <w:t>振動の少ない工具の利用</w:t>
            </w:r>
          </w:p>
          <w:p w14:paraId="70D94067" w14:textId="77777777" w:rsidR="00EB0B74" w:rsidRPr="008F4B40" w:rsidRDefault="00EB0B74" w:rsidP="006B228E">
            <w:pPr>
              <w:spacing w:line="240" w:lineRule="exact"/>
              <w:ind w:leftChars="55" w:left="115"/>
              <w:rPr>
                <w:rFonts w:ascii="游ゴシック" w:eastAsia="游ゴシック" w:hAnsi="游ゴシック"/>
                <w:color w:val="000000" w:themeColor="text1"/>
                <w:sz w:val="18"/>
                <w:szCs w:val="18"/>
              </w:rPr>
            </w:pPr>
            <w:r w:rsidRPr="008F4B40">
              <w:rPr>
                <w:rFonts w:ascii="游ゴシック" w:eastAsia="游ゴシック" w:hAnsi="游ゴシック"/>
                <w:color w:val="000000" w:themeColor="text1"/>
                <w:kern w:val="0"/>
                <w:sz w:val="18"/>
                <w:szCs w:val="18"/>
              </w:rPr>
              <w:t>□作業時間の制限</w:t>
            </w:r>
          </w:p>
        </w:tc>
        <w:tc>
          <w:tcPr>
            <w:tcW w:w="1436" w:type="dxa"/>
            <w:tcBorders>
              <w:right w:val="single" w:sz="18" w:space="0" w:color="auto"/>
            </w:tcBorders>
            <w:vAlign w:val="center"/>
          </w:tcPr>
          <w:p w14:paraId="5988A68D"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hint="eastAsia"/>
                <w:color w:val="000000" w:themeColor="text1"/>
                <w:w w:val="90"/>
                <w:kern w:val="0"/>
                <w:sz w:val="18"/>
                <w:szCs w:val="18"/>
              </w:rPr>
              <w:t>作業は当面不可</w:t>
            </w:r>
          </w:p>
        </w:tc>
      </w:tr>
      <w:tr w:rsidR="00EB0B74" w:rsidRPr="008F4B40" w14:paraId="760DA361" w14:textId="77777777" w:rsidTr="006B228E">
        <w:trPr>
          <w:trHeight w:val="381"/>
          <w:jc w:val="center"/>
        </w:trPr>
        <w:tc>
          <w:tcPr>
            <w:tcW w:w="1980" w:type="dxa"/>
            <w:gridSpan w:val="2"/>
            <w:vMerge/>
            <w:tcBorders>
              <w:left w:val="single" w:sz="18" w:space="0" w:color="auto"/>
            </w:tcBorders>
            <w:vAlign w:val="center"/>
          </w:tcPr>
          <w:p w14:paraId="0F2D86B0" w14:textId="77777777" w:rsidR="00EB0B74" w:rsidRPr="008F4B40" w:rsidRDefault="00EB0B74" w:rsidP="006B228E">
            <w:pPr>
              <w:spacing w:line="240" w:lineRule="exact"/>
              <w:ind w:left="315" w:rightChars="65" w:right="136" w:hangingChars="150" w:hanging="315"/>
              <w:rPr>
                <w:rFonts w:ascii="游ゴシック" w:eastAsia="游ゴシック" w:hAnsi="游ゴシック"/>
                <w:color w:val="000000" w:themeColor="text1"/>
              </w:rPr>
            </w:pPr>
          </w:p>
        </w:tc>
        <w:tc>
          <w:tcPr>
            <w:tcW w:w="2977" w:type="dxa"/>
            <w:gridSpan w:val="2"/>
            <w:vAlign w:val="center"/>
          </w:tcPr>
          <w:p w14:paraId="6094CCF3" w14:textId="77777777" w:rsidR="00EB0B74" w:rsidRPr="008F4B40" w:rsidRDefault="00EB0B74" w:rsidP="006B228E">
            <w:pPr>
              <w:spacing w:line="240" w:lineRule="exact"/>
              <w:ind w:leftChars="54" w:left="113" w:rightChars="-110" w:right="-231"/>
              <w:rPr>
                <w:rFonts w:ascii="游ゴシック" w:eastAsia="游ゴシック" w:hAnsi="游ゴシック"/>
                <w:color w:val="000000" w:themeColor="text1"/>
                <w:w w:val="70"/>
                <w:kern w:val="0"/>
                <w:sz w:val="18"/>
                <w:szCs w:val="18"/>
              </w:rPr>
            </w:pPr>
            <w:r w:rsidRPr="008F4B40">
              <w:rPr>
                <w:rFonts w:ascii="游ゴシック" w:eastAsia="游ゴシック" w:hAnsi="游ゴシック" w:hint="eastAsia"/>
                <w:color w:val="000000" w:themeColor="text1"/>
                <w:sz w:val="18"/>
                <w:szCs w:val="18"/>
              </w:rPr>
              <w:t>⑤</w:t>
            </w:r>
            <w:r w:rsidRPr="008F4B40">
              <w:rPr>
                <w:rFonts w:ascii="游ゴシック" w:eastAsia="游ゴシック" w:hAnsi="游ゴシック" w:hint="eastAsia"/>
                <w:color w:val="000000" w:themeColor="text1"/>
                <w:kern w:val="0"/>
                <w:sz w:val="18"/>
                <w:szCs w:val="18"/>
              </w:rPr>
              <w:t>-</w:t>
            </w:r>
            <w:r w:rsidRPr="008F4B40">
              <w:rPr>
                <w:rFonts w:ascii="游ゴシック" w:eastAsia="游ゴシック" w:hAnsi="游ゴシック"/>
                <w:color w:val="000000" w:themeColor="text1"/>
                <w:kern w:val="0"/>
                <w:sz w:val="18"/>
                <w:szCs w:val="18"/>
              </w:rPr>
              <w:t xml:space="preserve">a </w:t>
            </w:r>
            <w:r w:rsidRPr="008F4B40">
              <w:rPr>
                <w:rFonts w:ascii="游ゴシック" w:eastAsia="游ゴシック" w:hAnsi="游ゴシック"/>
                <w:color w:val="000000" w:themeColor="text1"/>
                <w:w w:val="70"/>
                <w:kern w:val="0"/>
                <w:sz w:val="18"/>
                <w:szCs w:val="18"/>
              </w:rPr>
              <w:t>不特定多数</w:t>
            </w:r>
            <w:r w:rsidRPr="008F4B40">
              <w:rPr>
                <w:rFonts w:ascii="游ゴシック" w:eastAsia="游ゴシック" w:hAnsi="游ゴシック" w:hint="eastAsia"/>
                <w:color w:val="000000" w:themeColor="text1"/>
                <w:w w:val="70"/>
                <w:kern w:val="0"/>
                <w:sz w:val="18"/>
                <w:szCs w:val="18"/>
              </w:rPr>
              <w:t>の</w:t>
            </w:r>
            <w:r w:rsidRPr="008F4B40">
              <w:rPr>
                <w:rFonts w:ascii="游ゴシック" w:eastAsia="游ゴシック" w:hAnsi="游ゴシック"/>
                <w:color w:val="000000" w:themeColor="text1"/>
                <w:w w:val="70"/>
                <w:kern w:val="0"/>
                <w:sz w:val="18"/>
                <w:szCs w:val="18"/>
              </w:rPr>
              <w:t>人と対面する作業</w:t>
            </w:r>
          </w:p>
          <w:p w14:paraId="47877D43" w14:textId="77777777" w:rsidR="00EB0B74" w:rsidRPr="008F4B40" w:rsidRDefault="00EB0B74" w:rsidP="006B228E">
            <w:pPr>
              <w:spacing w:line="240" w:lineRule="exact"/>
              <w:ind w:leftChars="54" w:left="113" w:rightChars="-110" w:right="-231"/>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kern w:val="0"/>
                <w:sz w:val="18"/>
                <w:szCs w:val="18"/>
              </w:rPr>
              <w:t>⑤-</w:t>
            </w:r>
            <w:r w:rsidRPr="008F4B40">
              <w:rPr>
                <w:rFonts w:ascii="游ゴシック" w:eastAsia="游ゴシック" w:hAnsi="游ゴシック"/>
                <w:color w:val="000000" w:themeColor="text1"/>
                <w:kern w:val="0"/>
                <w:sz w:val="18"/>
                <w:szCs w:val="18"/>
              </w:rPr>
              <w:t xml:space="preserve">b </w:t>
            </w:r>
            <w:r w:rsidRPr="008F4B40">
              <w:rPr>
                <w:rFonts w:ascii="游ゴシック" w:eastAsia="游ゴシック" w:hAnsi="游ゴシック"/>
                <w:color w:val="000000" w:themeColor="text1"/>
                <w:w w:val="75"/>
                <w:kern w:val="0"/>
                <w:sz w:val="18"/>
                <w:szCs w:val="18"/>
              </w:rPr>
              <w:t>病原体</w:t>
            </w:r>
            <w:r w:rsidRPr="008F4B40">
              <w:rPr>
                <w:rFonts w:ascii="游ゴシック" w:eastAsia="游ゴシック" w:hAnsi="游ゴシック" w:hint="eastAsia"/>
                <w:color w:val="000000" w:themeColor="text1"/>
                <w:w w:val="75"/>
                <w:kern w:val="0"/>
                <w:sz w:val="18"/>
                <w:szCs w:val="18"/>
              </w:rPr>
              <w:t>等</w:t>
            </w:r>
            <w:r w:rsidRPr="008F4B40">
              <w:rPr>
                <w:rFonts w:ascii="游ゴシック" w:eastAsia="游ゴシック" w:hAnsi="游ゴシック"/>
                <w:color w:val="000000" w:themeColor="text1"/>
                <w:w w:val="75"/>
                <w:kern w:val="0"/>
                <w:sz w:val="18"/>
                <w:szCs w:val="18"/>
              </w:rPr>
              <w:t>の取扱作</w:t>
            </w:r>
            <w:r w:rsidRPr="008F4B40">
              <w:rPr>
                <w:rFonts w:ascii="游ゴシック" w:eastAsia="游ゴシック" w:hAnsi="游ゴシック"/>
                <w:color w:val="000000" w:themeColor="text1"/>
                <w:spacing w:val="13"/>
                <w:w w:val="75"/>
                <w:kern w:val="0"/>
                <w:sz w:val="18"/>
                <w:szCs w:val="18"/>
              </w:rPr>
              <w:t>業</w:t>
            </w:r>
          </w:p>
        </w:tc>
        <w:tc>
          <w:tcPr>
            <w:tcW w:w="850" w:type="dxa"/>
            <w:gridSpan w:val="2"/>
            <w:vAlign w:val="center"/>
          </w:tcPr>
          <w:p w14:paraId="33DD5E43"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sz w:val="18"/>
                <w:szCs w:val="18"/>
              </w:rPr>
              <w:t>作業可</w:t>
            </w:r>
          </w:p>
        </w:tc>
        <w:tc>
          <w:tcPr>
            <w:tcW w:w="2835" w:type="dxa"/>
            <w:vAlign w:val="center"/>
          </w:tcPr>
          <w:p w14:paraId="4E7611E5" w14:textId="77777777" w:rsidR="00EB0B74" w:rsidRPr="008F4B40" w:rsidRDefault="00EB0B74" w:rsidP="006B228E">
            <w:pPr>
              <w:spacing w:line="240" w:lineRule="exact"/>
              <w:ind w:leftChars="55" w:left="115"/>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sz w:val="18"/>
                <w:szCs w:val="18"/>
              </w:rPr>
              <w:t>作業時間の制限</w:t>
            </w:r>
            <w:r w:rsidRPr="008F4B40">
              <w:rPr>
                <w:rFonts w:ascii="游ゴシック" w:eastAsia="游ゴシック" w:hAnsi="游ゴシック" w:hint="eastAsia"/>
                <w:color w:val="000000" w:themeColor="text1"/>
                <w:sz w:val="18"/>
                <w:szCs w:val="18"/>
              </w:rPr>
              <w:t xml:space="preserve">　</w:t>
            </w:r>
          </w:p>
          <w:p w14:paraId="22996B10" w14:textId="77777777" w:rsidR="00EB0B74" w:rsidRPr="008F4B40" w:rsidRDefault="00EB0B74" w:rsidP="006B228E">
            <w:pPr>
              <w:spacing w:line="240" w:lineRule="exact"/>
              <w:ind w:leftChars="55" w:left="115"/>
              <w:rPr>
                <w:rFonts w:ascii="游ゴシック" w:eastAsia="游ゴシック" w:hAnsi="游ゴシック"/>
                <w:color w:val="000000" w:themeColor="text1"/>
                <w:sz w:val="18"/>
                <w:szCs w:val="18"/>
              </w:rPr>
            </w:pPr>
            <w:r w:rsidRPr="008F4B40">
              <w:rPr>
                <w:rFonts w:ascii="游ゴシック" w:eastAsia="游ゴシック" w:hAnsi="游ゴシック"/>
                <w:color w:val="000000" w:themeColor="text1"/>
                <w:sz w:val="18"/>
                <w:szCs w:val="18"/>
              </w:rPr>
              <w:t>□保護具の着用</w:t>
            </w:r>
          </w:p>
        </w:tc>
        <w:tc>
          <w:tcPr>
            <w:tcW w:w="1436" w:type="dxa"/>
            <w:tcBorders>
              <w:right w:val="single" w:sz="18" w:space="0" w:color="auto"/>
            </w:tcBorders>
            <w:vAlign w:val="center"/>
          </w:tcPr>
          <w:p w14:paraId="72AD1BBA"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hint="eastAsia"/>
                <w:color w:val="000000" w:themeColor="text1"/>
                <w:w w:val="90"/>
                <w:kern w:val="0"/>
                <w:sz w:val="18"/>
                <w:szCs w:val="18"/>
              </w:rPr>
              <w:t>作業は当面不可</w:t>
            </w:r>
          </w:p>
        </w:tc>
      </w:tr>
      <w:tr w:rsidR="00EB0B74" w:rsidRPr="008F4B40" w14:paraId="0D2AF467" w14:textId="77777777" w:rsidTr="006B228E">
        <w:trPr>
          <w:trHeight w:val="381"/>
          <w:jc w:val="center"/>
        </w:trPr>
        <w:tc>
          <w:tcPr>
            <w:tcW w:w="1980" w:type="dxa"/>
            <w:gridSpan w:val="2"/>
            <w:vMerge/>
            <w:tcBorders>
              <w:left w:val="single" w:sz="18" w:space="0" w:color="auto"/>
            </w:tcBorders>
            <w:vAlign w:val="center"/>
          </w:tcPr>
          <w:p w14:paraId="0441C757" w14:textId="77777777" w:rsidR="00EB0B74" w:rsidRPr="008F4B40" w:rsidRDefault="00EB0B74" w:rsidP="006B228E">
            <w:pPr>
              <w:spacing w:line="240" w:lineRule="exact"/>
              <w:ind w:left="315" w:rightChars="65" w:right="136" w:hangingChars="150" w:hanging="315"/>
              <w:rPr>
                <w:rFonts w:ascii="游ゴシック" w:eastAsia="游ゴシック" w:hAnsi="游ゴシック"/>
                <w:color w:val="000000" w:themeColor="text1"/>
              </w:rPr>
            </w:pPr>
          </w:p>
        </w:tc>
        <w:tc>
          <w:tcPr>
            <w:tcW w:w="2977" w:type="dxa"/>
            <w:gridSpan w:val="2"/>
            <w:vAlign w:val="center"/>
          </w:tcPr>
          <w:p w14:paraId="6A88F4E6" w14:textId="77777777" w:rsidR="00EB0B74" w:rsidRPr="008F4B40" w:rsidRDefault="00EB0B74" w:rsidP="006B228E">
            <w:pPr>
              <w:spacing w:line="240" w:lineRule="exact"/>
              <w:ind w:leftChars="54" w:left="383" w:rightChars="129" w:right="271" w:hangingChars="150" w:hanging="270"/>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 xml:space="preserve">⑥ </w:t>
            </w:r>
            <w:r w:rsidRPr="008F4B40">
              <w:rPr>
                <w:rFonts w:ascii="游ゴシック" w:eastAsia="游ゴシック" w:hAnsi="游ゴシック"/>
                <w:color w:val="000000" w:themeColor="text1"/>
                <w:w w:val="85"/>
                <w:kern w:val="0"/>
                <w:sz w:val="18"/>
                <w:szCs w:val="18"/>
              </w:rPr>
              <w:t>化学物質や粉塵等で呼吸用保護具を装着する作</w:t>
            </w:r>
            <w:r w:rsidRPr="008F4B40">
              <w:rPr>
                <w:rFonts w:ascii="游ゴシック" w:eastAsia="游ゴシック" w:hAnsi="游ゴシック"/>
                <w:color w:val="000000" w:themeColor="text1"/>
                <w:spacing w:val="22"/>
                <w:w w:val="85"/>
                <w:kern w:val="0"/>
                <w:sz w:val="18"/>
                <w:szCs w:val="18"/>
              </w:rPr>
              <w:t>業</w:t>
            </w:r>
          </w:p>
        </w:tc>
        <w:tc>
          <w:tcPr>
            <w:tcW w:w="850" w:type="dxa"/>
            <w:gridSpan w:val="2"/>
            <w:vAlign w:val="center"/>
          </w:tcPr>
          <w:p w14:paraId="23280069"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sz w:val="18"/>
                <w:szCs w:val="18"/>
              </w:rPr>
              <w:t>作業可</w:t>
            </w:r>
          </w:p>
        </w:tc>
        <w:tc>
          <w:tcPr>
            <w:tcW w:w="2835" w:type="dxa"/>
            <w:vAlign w:val="center"/>
          </w:tcPr>
          <w:p w14:paraId="50A4825A" w14:textId="77777777" w:rsidR="00EB0B74" w:rsidRPr="008F4B40" w:rsidRDefault="00EB0B74" w:rsidP="006B228E">
            <w:pPr>
              <w:spacing w:line="240" w:lineRule="exact"/>
              <w:ind w:leftChars="55" w:left="115"/>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sz w:val="18"/>
                <w:szCs w:val="18"/>
              </w:rPr>
              <w:t>作業時間の制限</w:t>
            </w:r>
            <w:r w:rsidRPr="008F4B40">
              <w:rPr>
                <w:rFonts w:ascii="游ゴシック" w:eastAsia="游ゴシック" w:hAnsi="游ゴシック" w:hint="eastAsia"/>
                <w:color w:val="000000" w:themeColor="text1"/>
                <w:sz w:val="18"/>
                <w:szCs w:val="18"/>
              </w:rPr>
              <w:t xml:space="preserve">　</w:t>
            </w:r>
          </w:p>
          <w:p w14:paraId="5229981A" w14:textId="77777777" w:rsidR="00EB0B74" w:rsidRPr="008F4B40" w:rsidRDefault="00EB0B74" w:rsidP="006B228E">
            <w:pPr>
              <w:spacing w:line="240" w:lineRule="exact"/>
              <w:ind w:leftChars="55" w:left="115"/>
              <w:rPr>
                <w:rFonts w:ascii="游ゴシック" w:eastAsia="游ゴシック" w:hAnsi="游ゴシック"/>
                <w:color w:val="000000" w:themeColor="text1"/>
                <w:sz w:val="18"/>
                <w:szCs w:val="18"/>
              </w:rPr>
            </w:pPr>
            <w:r w:rsidRPr="008F4B40">
              <w:rPr>
                <w:rFonts w:ascii="游ゴシック" w:eastAsia="游ゴシック" w:hAnsi="游ゴシック"/>
                <w:color w:val="000000" w:themeColor="text1"/>
                <w:sz w:val="18"/>
                <w:szCs w:val="18"/>
              </w:rPr>
              <w:t>□作業強度の制限</w:t>
            </w:r>
          </w:p>
        </w:tc>
        <w:tc>
          <w:tcPr>
            <w:tcW w:w="1436" w:type="dxa"/>
            <w:tcBorders>
              <w:right w:val="single" w:sz="18" w:space="0" w:color="auto"/>
            </w:tcBorders>
            <w:vAlign w:val="center"/>
          </w:tcPr>
          <w:p w14:paraId="20BCFC62"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hint="eastAsia"/>
                <w:color w:val="000000" w:themeColor="text1"/>
                <w:w w:val="90"/>
                <w:kern w:val="0"/>
                <w:sz w:val="18"/>
                <w:szCs w:val="18"/>
              </w:rPr>
              <w:t>作業は当面不可</w:t>
            </w:r>
          </w:p>
        </w:tc>
      </w:tr>
      <w:tr w:rsidR="00EB0B74" w:rsidRPr="008F4B40" w14:paraId="0A71C564" w14:textId="77777777" w:rsidTr="006B228E">
        <w:trPr>
          <w:trHeight w:val="381"/>
          <w:jc w:val="center"/>
        </w:trPr>
        <w:tc>
          <w:tcPr>
            <w:tcW w:w="1980" w:type="dxa"/>
            <w:gridSpan w:val="2"/>
            <w:vMerge/>
            <w:tcBorders>
              <w:left w:val="single" w:sz="18" w:space="0" w:color="auto"/>
            </w:tcBorders>
            <w:vAlign w:val="center"/>
          </w:tcPr>
          <w:p w14:paraId="43EEBAC1" w14:textId="77777777" w:rsidR="00EB0B74" w:rsidRPr="008F4B40" w:rsidRDefault="00EB0B74" w:rsidP="006B228E">
            <w:pPr>
              <w:spacing w:line="240" w:lineRule="exact"/>
              <w:ind w:left="315" w:rightChars="65" w:right="136" w:hangingChars="150" w:hanging="315"/>
              <w:rPr>
                <w:rFonts w:ascii="游ゴシック" w:eastAsia="游ゴシック" w:hAnsi="游ゴシック"/>
                <w:color w:val="000000" w:themeColor="text1"/>
              </w:rPr>
            </w:pPr>
          </w:p>
        </w:tc>
        <w:tc>
          <w:tcPr>
            <w:tcW w:w="8098" w:type="dxa"/>
            <w:gridSpan w:val="6"/>
            <w:tcBorders>
              <w:right w:val="single" w:sz="18" w:space="0" w:color="auto"/>
            </w:tcBorders>
            <w:vAlign w:val="center"/>
          </w:tcPr>
          <w:p w14:paraId="387F65D1" w14:textId="77777777" w:rsidR="00EB0B74" w:rsidRPr="008F4B40" w:rsidRDefault="00EB0B74" w:rsidP="006B228E">
            <w:pPr>
              <w:spacing w:line="240" w:lineRule="exact"/>
              <w:rPr>
                <w:rFonts w:ascii="游ゴシック" w:eastAsia="游ゴシック" w:hAnsi="游ゴシック"/>
                <w:color w:val="000000" w:themeColor="text1"/>
                <w:sz w:val="20"/>
                <w:szCs w:val="20"/>
              </w:rPr>
            </w:pPr>
            <w:r w:rsidRPr="008F4B40">
              <w:rPr>
                <w:rFonts w:ascii="游ゴシック" w:eastAsia="游ゴシック" w:hAnsi="游ゴシック" w:hint="eastAsia"/>
                <w:color w:val="000000" w:themeColor="text1"/>
                <w:sz w:val="20"/>
                <w:szCs w:val="20"/>
              </w:rPr>
              <w:t>(</w:t>
            </w:r>
            <w:r w:rsidRPr="008F4B40">
              <w:rPr>
                <w:rFonts w:ascii="游ゴシック" w:eastAsia="游ゴシック" w:hAnsi="游ゴシック"/>
                <w:color w:val="000000" w:themeColor="text1"/>
                <w:sz w:val="20"/>
                <w:szCs w:val="20"/>
              </w:rPr>
              <w:t>2)</w:t>
            </w:r>
            <w:r w:rsidRPr="008F4B40">
              <w:rPr>
                <w:rFonts w:ascii="游ゴシック" w:eastAsia="游ゴシック" w:hAnsi="游ゴシック" w:hint="eastAsia"/>
                <w:color w:val="000000" w:themeColor="text1"/>
                <w:w w:val="90"/>
                <w:sz w:val="20"/>
                <w:szCs w:val="20"/>
              </w:rPr>
              <w:t>事故の可能性が高まる作業</w:t>
            </w:r>
          </w:p>
        </w:tc>
      </w:tr>
      <w:tr w:rsidR="00EB0B74" w:rsidRPr="008F4B40" w14:paraId="62564C0D" w14:textId="77777777" w:rsidTr="006B228E">
        <w:trPr>
          <w:trHeight w:val="381"/>
          <w:jc w:val="center"/>
        </w:trPr>
        <w:tc>
          <w:tcPr>
            <w:tcW w:w="1980" w:type="dxa"/>
            <w:gridSpan w:val="2"/>
            <w:vMerge/>
            <w:tcBorders>
              <w:left w:val="single" w:sz="18" w:space="0" w:color="auto"/>
            </w:tcBorders>
            <w:vAlign w:val="center"/>
          </w:tcPr>
          <w:p w14:paraId="49AE4539" w14:textId="77777777" w:rsidR="00EB0B74" w:rsidRPr="008F4B40" w:rsidRDefault="00EB0B74" w:rsidP="006B228E">
            <w:pPr>
              <w:spacing w:line="240" w:lineRule="exact"/>
              <w:ind w:left="315" w:rightChars="65" w:right="136" w:hangingChars="150" w:hanging="315"/>
              <w:rPr>
                <w:rFonts w:ascii="游ゴシック" w:eastAsia="游ゴシック" w:hAnsi="游ゴシック"/>
                <w:color w:val="000000" w:themeColor="text1"/>
              </w:rPr>
            </w:pPr>
          </w:p>
        </w:tc>
        <w:tc>
          <w:tcPr>
            <w:tcW w:w="2977" w:type="dxa"/>
            <w:gridSpan w:val="2"/>
            <w:vAlign w:val="center"/>
          </w:tcPr>
          <w:p w14:paraId="3DA288E1" w14:textId="77777777" w:rsidR="00EB0B74" w:rsidRPr="008F4B40" w:rsidRDefault="00EB0B74" w:rsidP="006B228E">
            <w:pPr>
              <w:spacing w:line="240" w:lineRule="exact"/>
              <w:ind w:leftChars="70" w:left="147"/>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 xml:space="preserve">① </w:t>
            </w:r>
            <w:r w:rsidRPr="008F4B40">
              <w:rPr>
                <w:rFonts w:ascii="游ゴシック" w:eastAsia="游ゴシック" w:hAnsi="游ゴシック"/>
                <w:color w:val="000000" w:themeColor="text1"/>
                <w:sz w:val="18"/>
                <w:szCs w:val="18"/>
              </w:rPr>
              <w:t xml:space="preserve">１人作業　</w:t>
            </w:r>
          </w:p>
          <w:p w14:paraId="1F69EC2B" w14:textId="77777777" w:rsidR="00EB0B74" w:rsidRPr="008F4B40" w:rsidRDefault="00EB0B74" w:rsidP="006B228E">
            <w:pPr>
              <w:spacing w:line="240" w:lineRule="exact"/>
              <w:ind w:leftChars="70" w:left="147"/>
              <w:rPr>
                <w:rFonts w:ascii="游ゴシック" w:eastAsia="游ゴシック" w:hAnsi="游ゴシック"/>
                <w:color w:val="000000" w:themeColor="text1"/>
                <w:sz w:val="18"/>
                <w:szCs w:val="18"/>
              </w:rPr>
            </w:pPr>
            <w:r w:rsidRPr="008F4B40">
              <w:rPr>
                <w:rFonts w:ascii="游ゴシック" w:eastAsia="游ゴシック" w:hAnsi="游ゴシック"/>
                <w:color w:val="000000" w:themeColor="text1"/>
                <w:sz w:val="18"/>
                <w:szCs w:val="18"/>
              </w:rPr>
              <w:t xml:space="preserve">② 高所作業　</w:t>
            </w:r>
          </w:p>
          <w:p w14:paraId="3D95EB96" w14:textId="77777777" w:rsidR="00EB0B74" w:rsidRPr="008F4B40" w:rsidRDefault="00EB0B74" w:rsidP="006B228E">
            <w:pPr>
              <w:spacing w:line="240" w:lineRule="exact"/>
              <w:ind w:leftChars="70" w:left="147" w:rightChars="-110" w:right="-231"/>
              <w:rPr>
                <w:rFonts w:ascii="游ゴシック" w:eastAsia="游ゴシック" w:hAnsi="游ゴシック"/>
                <w:color w:val="000000" w:themeColor="text1"/>
                <w:sz w:val="18"/>
                <w:szCs w:val="18"/>
              </w:rPr>
            </w:pPr>
            <w:r w:rsidRPr="008F4B40">
              <w:rPr>
                <w:rFonts w:ascii="游ゴシック" w:eastAsia="游ゴシック" w:hAnsi="游ゴシック"/>
                <w:color w:val="000000" w:themeColor="text1"/>
                <w:sz w:val="18"/>
                <w:szCs w:val="18"/>
              </w:rPr>
              <w:t>③ 危険な機械操作・自動車運転</w:t>
            </w:r>
          </w:p>
        </w:tc>
        <w:tc>
          <w:tcPr>
            <w:tcW w:w="850" w:type="dxa"/>
            <w:gridSpan w:val="2"/>
            <w:vAlign w:val="center"/>
          </w:tcPr>
          <w:p w14:paraId="3B7BBBA6"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sz w:val="18"/>
                <w:szCs w:val="18"/>
              </w:rPr>
              <w:t>作業可</w:t>
            </w:r>
          </w:p>
        </w:tc>
        <w:tc>
          <w:tcPr>
            <w:tcW w:w="2835" w:type="dxa"/>
            <w:vAlign w:val="center"/>
          </w:tcPr>
          <w:p w14:paraId="14DAA733" w14:textId="77777777" w:rsidR="00EB0B74" w:rsidRPr="008F4B40" w:rsidRDefault="00EB0B74" w:rsidP="006B228E">
            <w:pPr>
              <w:spacing w:line="240" w:lineRule="exact"/>
              <w:ind w:leftChars="55" w:left="295" w:rightChars="100" w:right="210" w:hangingChars="100" w:hanging="180"/>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w w:val="90"/>
                <w:sz w:val="18"/>
                <w:szCs w:val="18"/>
              </w:rPr>
              <w:t>当人</w:t>
            </w:r>
            <w:r w:rsidRPr="008F4B40">
              <w:rPr>
                <w:rFonts w:ascii="游ゴシック" w:eastAsia="游ゴシック" w:hAnsi="游ゴシック" w:hint="eastAsia"/>
                <w:color w:val="000000" w:themeColor="text1"/>
                <w:w w:val="90"/>
                <w:sz w:val="18"/>
                <w:szCs w:val="18"/>
              </w:rPr>
              <w:t>や</w:t>
            </w:r>
            <w:r w:rsidRPr="008F4B40">
              <w:rPr>
                <w:rFonts w:ascii="游ゴシック" w:eastAsia="游ゴシック" w:hAnsi="游ゴシック"/>
                <w:color w:val="000000" w:themeColor="text1"/>
                <w:w w:val="90"/>
                <w:sz w:val="18"/>
                <w:szCs w:val="18"/>
              </w:rPr>
              <w:t>他者への危害を防止す</w:t>
            </w:r>
            <w:r w:rsidRPr="008F4B40">
              <w:rPr>
                <w:rFonts w:ascii="游ゴシック" w:eastAsia="游ゴシック" w:hAnsi="游ゴシック" w:hint="eastAsia"/>
                <w:color w:val="000000" w:themeColor="text1"/>
                <w:w w:val="90"/>
                <w:sz w:val="18"/>
                <w:szCs w:val="18"/>
              </w:rPr>
              <w:t>る</w:t>
            </w:r>
            <w:r w:rsidRPr="008F4B40">
              <w:rPr>
                <w:rFonts w:ascii="游ゴシック" w:eastAsia="游ゴシック" w:hAnsi="游ゴシック"/>
                <w:color w:val="000000" w:themeColor="text1"/>
                <w:w w:val="90"/>
                <w:sz w:val="18"/>
                <w:szCs w:val="18"/>
              </w:rPr>
              <w:t>安全装置等</w:t>
            </w:r>
          </w:p>
          <w:p w14:paraId="234D057A" w14:textId="77777777" w:rsidR="00EB0B74" w:rsidRPr="008F4B40" w:rsidRDefault="00EB0B74" w:rsidP="006B228E">
            <w:pPr>
              <w:spacing w:line="240" w:lineRule="exact"/>
              <w:ind w:leftChars="55" w:left="295" w:rightChars="100" w:right="210" w:hangingChars="100" w:hanging="180"/>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w w:val="90"/>
                <w:sz w:val="18"/>
                <w:szCs w:val="18"/>
              </w:rPr>
              <w:t>当人の</w:t>
            </w:r>
            <w:r w:rsidRPr="008F4B40">
              <w:rPr>
                <w:rFonts w:ascii="游ゴシック" w:eastAsia="游ゴシック" w:hAnsi="游ゴシック" w:hint="eastAsia"/>
                <w:color w:val="000000" w:themeColor="text1"/>
                <w:w w:val="90"/>
                <w:sz w:val="18"/>
                <w:szCs w:val="18"/>
              </w:rPr>
              <w:t>安全</w:t>
            </w:r>
            <w:r w:rsidRPr="008F4B40">
              <w:rPr>
                <w:rFonts w:ascii="游ゴシック" w:eastAsia="游ゴシック" w:hAnsi="游ゴシック"/>
                <w:color w:val="000000" w:themeColor="text1"/>
                <w:w w:val="90"/>
                <w:sz w:val="18"/>
                <w:szCs w:val="18"/>
              </w:rPr>
              <w:t>を</w:t>
            </w:r>
            <w:r w:rsidRPr="008F4B40">
              <w:rPr>
                <w:rFonts w:ascii="游ゴシック" w:eastAsia="游ゴシック" w:hAnsi="游ゴシック" w:hint="eastAsia"/>
                <w:color w:val="000000" w:themeColor="text1"/>
                <w:w w:val="90"/>
                <w:sz w:val="18"/>
                <w:szCs w:val="18"/>
              </w:rPr>
              <w:t>確認</w:t>
            </w:r>
            <w:r w:rsidRPr="008F4B40">
              <w:rPr>
                <w:rFonts w:ascii="游ゴシック" w:eastAsia="游ゴシック" w:hAnsi="游ゴシック"/>
                <w:color w:val="000000" w:themeColor="text1"/>
                <w:w w:val="90"/>
                <w:sz w:val="18"/>
                <w:szCs w:val="18"/>
              </w:rPr>
              <w:t>できる配置等</w:t>
            </w:r>
          </w:p>
        </w:tc>
        <w:tc>
          <w:tcPr>
            <w:tcW w:w="1436" w:type="dxa"/>
            <w:tcBorders>
              <w:right w:val="single" w:sz="18" w:space="0" w:color="auto"/>
            </w:tcBorders>
            <w:vAlign w:val="center"/>
          </w:tcPr>
          <w:p w14:paraId="5CD7EAC4"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hint="eastAsia"/>
                <w:color w:val="000000" w:themeColor="text1"/>
                <w:w w:val="90"/>
                <w:kern w:val="0"/>
                <w:sz w:val="18"/>
                <w:szCs w:val="18"/>
              </w:rPr>
              <w:t>作業は当面不可</w:t>
            </w:r>
          </w:p>
        </w:tc>
      </w:tr>
      <w:tr w:rsidR="00EB0B74" w:rsidRPr="008F4B40" w14:paraId="3AB918D8" w14:textId="77777777" w:rsidTr="006B228E">
        <w:trPr>
          <w:trHeight w:val="381"/>
          <w:jc w:val="center"/>
        </w:trPr>
        <w:tc>
          <w:tcPr>
            <w:tcW w:w="1980" w:type="dxa"/>
            <w:gridSpan w:val="2"/>
            <w:vMerge/>
            <w:tcBorders>
              <w:left w:val="single" w:sz="18" w:space="0" w:color="auto"/>
            </w:tcBorders>
            <w:vAlign w:val="center"/>
          </w:tcPr>
          <w:p w14:paraId="23B06950" w14:textId="77777777" w:rsidR="00EB0B74" w:rsidRPr="008F4B40" w:rsidRDefault="00EB0B74" w:rsidP="006B228E">
            <w:pPr>
              <w:spacing w:line="240" w:lineRule="exact"/>
              <w:ind w:left="315" w:rightChars="65" w:right="136" w:hangingChars="150" w:hanging="315"/>
              <w:rPr>
                <w:rFonts w:ascii="游ゴシック" w:eastAsia="游ゴシック" w:hAnsi="游ゴシック"/>
                <w:color w:val="000000" w:themeColor="text1"/>
              </w:rPr>
            </w:pPr>
          </w:p>
        </w:tc>
        <w:tc>
          <w:tcPr>
            <w:tcW w:w="8098" w:type="dxa"/>
            <w:gridSpan w:val="6"/>
            <w:tcBorders>
              <w:right w:val="single" w:sz="18" w:space="0" w:color="auto"/>
            </w:tcBorders>
            <w:vAlign w:val="center"/>
          </w:tcPr>
          <w:p w14:paraId="41C4ECB1" w14:textId="77777777" w:rsidR="00EB0B74" w:rsidRPr="008F4B40" w:rsidRDefault="00EB0B74" w:rsidP="006B228E">
            <w:pPr>
              <w:spacing w:line="240" w:lineRule="exact"/>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sz w:val="18"/>
                <w:szCs w:val="18"/>
              </w:rPr>
              <w:t>3)</w:t>
            </w:r>
            <w:r w:rsidRPr="008F4B40">
              <w:rPr>
                <w:rFonts w:ascii="游ゴシック" w:eastAsia="游ゴシック" w:hAnsi="游ゴシック" w:hint="eastAsia"/>
                <w:color w:val="000000" w:themeColor="text1"/>
                <w:sz w:val="18"/>
                <w:szCs w:val="18"/>
              </w:rPr>
              <w:t>心身の負担が高いと感じられる作業</w:t>
            </w:r>
          </w:p>
        </w:tc>
      </w:tr>
      <w:tr w:rsidR="00EB0B74" w:rsidRPr="008F4B40" w14:paraId="4E656F6D" w14:textId="77777777" w:rsidTr="006B228E">
        <w:trPr>
          <w:trHeight w:val="381"/>
          <w:jc w:val="center"/>
        </w:trPr>
        <w:tc>
          <w:tcPr>
            <w:tcW w:w="1980" w:type="dxa"/>
            <w:gridSpan w:val="2"/>
            <w:vMerge/>
            <w:tcBorders>
              <w:left w:val="single" w:sz="18" w:space="0" w:color="auto"/>
            </w:tcBorders>
            <w:vAlign w:val="center"/>
          </w:tcPr>
          <w:p w14:paraId="69FAE870" w14:textId="77777777" w:rsidR="00EB0B74" w:rsidRPr="008F4B40" w:rsidRDefault="00EB0B74" w:rsidP="006B228E">
            <w:pPr>
              <w:spacing w:line="240" w:lineRule="exact"/>
              <w:ind w:left="315" w:rightChars="65" w:right="136" w:hangingChars="150" w:hanging="315"/>
              <w:rPr>
                <w:rFonts w:ascii="游ゴシック" w:eastAsia="游ゴシック" w:hAnsi="游ゴシック"/>
                <w:color w:val="000000" w:themeColor="text1"/>
              </w:rPr>
            </w:pPr>
          </w:p>
        </w:tc>
        <w:tc>
          <w:tcPr>
            <w:tcW w:w="2977" w:type="dxa"/>
            <w:gridSpan w:val="2"/>
            <w:vAlign w:val="center"/>
          </w:tcPr>
          <w:p w14:paraId="59B405F3" w14:textId="77777777" w:rsidR="00EB0B74" w:rsidRPr="008F4B40" w:rsidRDefault="00EB0B74" w:rsidP="006B228E">
            <w:pPr>
              <w:spacing w:line="240" w:lineRule="exact"/>
              <w:ind w:leftChars="70" w:left="147"/>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 xml:space="preserve">① </w:t>
            </w:r>
            <w:r w:rsidRPr="008F4B40">
              <w:rPr>
                <w:rFonts w:ascii="游ゴシック" w:eastAsia="游ゴシック" w:hAnsi="游ゴシック" w:hint="eastAsia"/>
                <w:color w:val="000000" w:themeColor="text1"/>
                <w:w w:val="90"/>
                <w:sz w:val="18"/>
                <w:szCs w:val="18"/>
              </w:rPr>
              <w:t>残業・休日労働など(長時間労働</w:t>
            </w:r>
            <w:r w:rsidRPr="008F4B40">
              <w:rPr>
                <w:rFonts w:ascii="游ゴシック" w:eastAsia="游ゴシック" w:hAnsi="游ゴシック"/>
                <w:color w:val="000000" w:themeColor="text1"/>
                <w:w w:val="90"/>
                <w:sz w:val="18"/>
                <w:szCs w:val="18"/>
              </w:rPr>
              <w:t>)</w:t>
            </w:r>
          </w:p>
          <w:p w14:paraId="6A551F61" w14:textId="77777777" w:rsidR="00EB0B74" w:rsidRPr="008F4B40" w:rsidRDefault="00EB0B74" w:rsidP="006B228E">
            <w:pPr>
              <w:spacing w:line="240" w:lineRule="exact"/>
              <w:ind w:leftChars="70" w:left="147"/>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 xml:space="preserve">② 出張 </w:t>
            </w:r>
          </w:p>
          <w:p w14:paraId="5EA1BFDA" w14:textId="77777777" w:rsidR="00EB0B74" w:rsidRPr="008F4B40" w:rsidRDefault="00EB0B74" w:rsidP="006B228E">
            <w:pPr>
              <w:spacing w:line="240" w:lineRule="exact"/>
              <w:ind w:leftChars="70" w:left="147"/>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③ 夜勤</w:t>
            </w:r>
          </w:p>
          <w:p w14:paraId="7E49F272" w14:textId="77777777" w:rsidR="00EB0B74" w:rsidRPr="008F4B40" w:rsidRDefault="00EB0B74" w:rsidP="006B228E">
            <w:pPr>
              <w:spacing w:line="240" w:lineRule="exact"/>
              <w:ind w:leftChars="70" w:left="147"/>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④ その他</w:t>
            </w:r>
          </w:p>
        </w:tc>
        <w:tc>
          <w:tcPr>
            <w:tcW w:w="850" w:type="dxa"/>
            <w:gridSpan w:val="2"/>
            <w:vAlign w:val="center"/>
          </w:tcPr>
          <w:p w14:paraId="75E700F6"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sz w:val="18"/>
                <w:szCs w:val="18"/>
              </w:rPr>
              <w:t>作業可</w:t>
            </w:r>
          </w:p>
        </w:tc>
        <w:tc>
          <w:tcPr>
            <w:tcW w:w="2835" w:type="dxa"/>
            <w:vAlign w:val="center"/>
          </w:tcPr>
          <w:p w14:paraId="3A1CDFD1" w14:textId="77777777" w:rsidR="00EB0B74" w:rsidRPr="008F4B40" w:rsidRDefault="00EB0B74" w:rsidP="006B228E">
            <w:pPr>
              <w:spacing w:line="240" w:lineRule="exact"/>
              <w:rPr>
                <w:rFonts w:ascii="游ゴシック" w:eastAsia="游ゴシック" w:hAnsi="游ゴシック"/>
                <w:color w:val="000000" w:themeColor="text1"/>
                <w:sz w:val="18"/>
                <w:szCs w:val="18"/>
              </w:rPr>
            </w:pPr>
            <w:r w:rsidRPr="008F4B40">
              <w:rPr>
                <w:rFonts w:ascii="游ゴシック" w:eastAsia="游ゴシック" w:hAnsi="游ゴシック"/>
                <w:noProof/>
                <w:color w:val="000000" w:themeColor="text1"/>
              </w:rPr>
              <mc:AlternateContent>
                <mc:Choice Requires="wps">
                  <w:drawing>
                    <wp:anchor distT="0" distB="0" distL="114300" distR="114300" simplePos="0" relativeHeight="251658248" behindDoc="0" locked="0" layoutInCell="1" allowOverlap="1" wp14:anchorId="73219C83" wp14:editId="6B7E409A">
                      <wp:simplePos x="0" y="0"/>
                      <wp:positionH relativeFrom="column">
                        <wp:posOffset>31750</wp:posOffset>
                      </wp:positionH>
                      <wp:positionV relativeFrom="page">
                        <wp:posOffset>28575</wp:posOffset>
                      </wp:positionV>
                      <wp:extent cx="1724025" cy="543560"/>
                      <wp:effectExtent l="0" t="0" r="28575" b="27940"/>
                      <wp:wrapNone/>
                      <wp:docPr id="569363872"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543560"/>
                              </a:xfrm>
                              <a:prstGeom prst="bracketPair">
                                <a:avLst>
                                  <a:gd name="adj" fmla="val 14618"/>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38961" id="大かっこ 25" o:spid="_x0000_s1026" type="#_x0000_t185" style="position:absolute;margin-left:2.5pt;margin-top:2.25pt;width:135.75pt;height:42.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" adj="3157" strokecolor="black [3213]" strokeweight=".5pt">
                      <v:stroke joinstyle="miter"/>
                      <v:path arrowok="t"/>
                      <w10:wrap anchory="page"/>
                    </v:shape>
                  </w:pict>
                </mc:Fallback>
              </mc:AlternateContent>
            </w:r>
          </w:p>
          <w:p w14:paraId="00C337E9" w14:textId="77777777" w:rsidR="00EB0B74" w:rsidRPr="008F4B40" w:rsidRDefault="00EB0B74" w:rsidP="006B228E">
            <w:pPr>
              <w:spacing w:line="240" w:lineRule="exact"/>
              <w:rPr>
                <w:rFonts w:ascii="游ゴシック" w:eastAsia="游ゴシック" w:hAnsi="游ゴシック"/>
                <w:color w:val="000000" w:themeColor="text1"/>
                <w:sz w:val="18"/>
                <w:szCs w:val="18"/>
              </w:rPr>
            </w:pPr>
          </w:p>
        </w:tc>
        <w:tc>
          <w:tcPr>
            <w:tcW w:w="1436" w:type="dxa"/>
            <w:tcBorders>
              <w:right w:val="single" w:sz="18" w:space="0" w:color="auto"/>
            </w:tcBorders>
            <w:vAlign w:val="center"/>
          </w:tcPr>
          <w:p w14:paraId="5C449719" w14:textId="77777777" w:rsidR="00EB0B74" w:rsidRPr="008F4B40" w:rsidRDefault="00EB0B74" w:rsidP="006B228E">
            <w:pPr>
              <w:spacing w:line="240" w:lineRule="exact"/>
              <w:jc w:val="center"/>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hint="eastAsia"/>
                <w:color w:val="000000" w:themeColor="text1"/>
                <w:w w:val="90"/>
                <w:kern w:val="0"/>
                <w:sz w:val="18"/>
                <w:szCs w:val="18"/>
              </w:rPr>
              <w:t>作業は当面不可</w:t>
            </w:r>
          </w:p>
        </w:tc>
      </w:tr>
      <w:tr w:rsidR="00EB0B74" w:rsidRPr="008F4B40" w14:paraId="55F38965" w14:textId="77777777" w:rsidTr="006B228E">
        <w:trPr>
          <w:trHeight w:val="381"/>
          <w:jc w:val="center"/>
        </w:trPr>
        <w:tc>
          <w:tcPr>
            <w:tcW w:w="1980" w:type="dxa"/>
            <w:gridSpan w:val="2"/>
            <w:tcBorders>
              <w:left w:val="single" w:sz="18" w:space="0" w:color="auto"/>
              <w:bottom w:val="single" w:sz="4" w:space="0" w:color="auto"/>
              <w:right w:val="single" w:sz="4" w:space="0" w:color="auto"/>
            </w:tcBorders>
            <w:vAlign w:val="center"/>
          </w:tcPr>
          <w:p w14:paraId="247089A2" w14:textId="77777777" w:rsidR="00EB0B74" w:rsidRPr="008F4B40" w:rsidRDefault="00EB0B74" w:rsidP="006B228E">
            <w:pPr>
              <w:spacing w:line="240" w:lineRule="exact"/>
              <w:ind w:left="315" w:rightChars="65" w:right="136" w:hangingChars="150" w:hanging="315"/>
              <w:rPr>
                <w:rFonts w:ascii="游ゴシック" w:eastAsia="游ゴシック" w:hAnsi="游ゴシック"/>
                <w:color w:val="000000" w:themeColor="text1"/>
              </w:rPr>
            </w:pPr>
            <w:r w:rsidRPr="008F4B40">
              <w:rPr>
                <w:rFonts w:ascii="游ゴシック" w:eastAsia="游ゴシック" w:hAnsi="游ゴシック" w:hint="eastAsia"/>
                <w:color w:val="000000" w:themeColor="text1"/>
              </w:rPr>
              <w:t>イ 本人記載欄1の作業について、上記ア以外の必要な配慮事項・アの配慮の補足事項</w:t>
            </w:r>
          </w:p>
        </w:tc>
        <w:tc>
          <w:tcPr>
            <w:tcW w:w="8098" w:type="dxa"/>
            <w:gridSpan w:val="6"/>
            <w:tcBorders>
              <w:left w:val="single" w:sz="4" w:space="0" w:color="auto"/>
              <w:bottom w:val="single" w:sz="4" w:space="0" w:color="auto"/>
              <w:right w:val="single" w:sz="18" w:space="0" w:color="auto"/>
            </w:tcBorders>
          </w:tcPr>
          <w:p w14:paraId="0C5CC7F3" w14:textId="77777777" w:rsidR="00EB0B74" w:rsidRPr="008F4B40" w:rsidRDefault="00EB0B74" w:rsidP="006B228E">
            <w:pPr>
              <w:spacing w:line="240" w:lineRule="exact"/>
              <w:ind w:firstLineChars="50" w:firstLine="90"/>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sz w:val="18"/>
                <w:szCs w:val="18"/>
              </w:rPr>
              <w:t>負担の少ない保護具着用　 □紫外線をできるだけ避ける</w:t>
            </w:r>
          </w:p>
          <w:p w14:paraId="5E6F5C50" w14:textId="77777777" w:rsidR="00EB0B74" w:rsidRPr="008F4B40" w:rsidRDefault="00EB0B74" w:rsidP="006B228E">
            <w:pPr>
              <w:spacing w:line="240" w:lineRule="exact"/>
              <w:ind w:leftChars="2" w:left="4" w:firstLineChars="50" w:firstLine="90"/>
              <w:rPr>
                <w:rFonts w:ascii="游ゴシック" w:eastAsia="游ゴシック" w:hAnsi="游ゴシック"/>
                <w:color w:val="000000" w:themeColor="text1"/>
                <w:sz w:val="18"/>
                <w:szCs w:val="18"/>
              </w:rPr>
            </w:pPr>
            <w:r w:rsidRPr="008F4B40">
              <w:rPr>
                <w:rFonts w:ascii="游ゴシック" w:eastAsia="游ゴシック" w:hAnsi="游ゴシック"/>
                <w:color w:val="000000" w:themeColor="text1"/>
                <w:sz w:val="18"/>
                <w:szCs w:val="18"/>
              </w:rPr>
              <w:t xml:space="preserve">□食事内容により病勢が悪化するため会食を避ける　</w:t>
            </w:r>
          </w:p>
          <w:p w14:paraId="71355B40" w14:textId="77777777" w:rsidR="00EB0B74" w:rsidRPr="008F4B40" w:rsidRDefault="00EB0B74" w:rsidP="006B228E">
            <w:pPr>
              <w:spacing w:line="240" w:lineRule="exact"/>
              <w:ind w:leftChars="2" w:left="4" w:firstLineChars="50" w:firstLine="90"/>
              <w:rPr>
                <w:rFonts w:ascii="游ゴシック" w:eastAsia="游ゴシック" w:hAnsi="游ゴシック"/>
                <w:color w:val="000000" w:themeColor="text1"/>
                <w:sz w:val="18"/>
                <w:szCs w:val="18"/>
              </w:rPr>
            </w:pPr>
            <w:r w:rsidRPr="008F4B40">
              <w:rPr>
                <w:rFonts w:ascii="游ゴシック" w:eastAsia="游ゴシック" w:hAnsi="游ゴシック" w:hint="eastAsia"/>
                <w:color w:val="000000" w:themeColor="text1"/>
                <w:sz w:val="18"/>
                <w:szCs w:val="18"/>
              </w:rPr>
              <w:t>□</w:t>
            </w:r>
            <w:r w:rsidRPr="008F4B40">
              <w:rPr>
                <w:rFonts w:ascii="游ゴシック" w:eastAsia="游ゴシック" w:hAnsi="游ゴシック"/>
                <w:color w:val="000000" w:themeColor="text1"/>
                <w:sz w:val="18"/>
                <w:szCs w:val="18"/>
              </w:rPr>
              <w:t xml:space="preserve">排尿・排便回数が多くなるためトイレが利用しやすい環境整備　 </w:t>
            </w:r>
          </w:p>
          <w:p w14:paraId="26FA9F90" w14:textId="77777777" w:rsidR="00EB0B74" w:rsidRPr="008F4B40" w:rsidRDefault="00EB0B74" w:rsidP="006B228E">
            <w:pPr>
              <w:spacing w:line="240" w:lineRule="exact"/>
              <w:ind w:leftChars="2" w:left="4" w:firstLineChars="50" w:firstLine="90"/>
              <w:rPr>
                <w:rFonts w:ascii="游ゴシック" w:eastAsia="游ゴシック" w:hAnsi="游ゴシック"/>
                <w:color w:val="000000" w:themeColor="text1"/>
                <w:sz w:val="18"/>
                <w:szCs w:val="18"/>
              </w:rPr>
            </w:pPr>
            <w:r w:rsidRPr="008F4B40">
              <w:rPr>
                <w:rFonts w:ascii="游ゴシック" w:eastAsia="游ゴシック" w:hAnsi="游ゴシック"/>
                <w:color w:val="000000" w:themeColor="text1"/>
                <w:sz w:val="18"/>
                <w:szCs w:val="18"/>
              </w:rPr>
              <w:t>□残業・休日労働(長時間労働)の制限</w:t>
            </w:r>
            <w:r w:rsidRPr="008F4B40">
              <w:rPr>
                <w:rFonts w:ascii="游ゴシック" w:eastAsia="游ゴシック" w:hAnsi="游ゴシック" w:hint="eastAsia"/>
                <w:color w:val="000000" w:themeColor="text1"/>
                <w:sz w:val="18"/>
                <w:szCs w:val="18"/>
              </w:rPr>
              <w:t xml:space="preserve">　□</w:t>
            </w:r>
            <w:r w:rsidRPr="008F4B40">
              <w:rPr>
                <w:rFonts w:ascii="游ゴシック" w:eastAsia="游ゴシック" w:hAnsi="游ゴシック"/>
                <w:color w:val="000000" w:themeColor="text1"/>
                <w:sz w:val="18"/>
                <w:szCs w:val="18"/>
              </w:rPr>
              <w:t>出張の制限</w:t>
            </w:r>
            <w:r w:rsidRPr="008F4B40">
              <w:rPr>
                <w:rFonts w:ascii="游ゴシック" w:eastAsia="游ゴシック" w:hAnsi="游ゴシック" w:hint="eastAsia"/>
                <w:color w:val="000000" w:themeColor="text1"/>
                <w:sz w:val="18"/>
                <w:szCs w:val="18"/>
              </w:rPr>
              <w:t xml:space="preserve">　□夜勤の制限</w:t>
            </w:r>
          </w:p>
          <w:p w14:paraId="77C80DC8" w14:textId="77777777" w:rsidR="00EB0B74" w:rsidRPr="008F4B40" w:rsidRDefault="00EB0B74" w:rsidP="006B228E">
            <w:pPr>
              <w:spacing w:line="240" w:lineRule="exact"/>
              <w:ind w:leftChars="2" w:left="4" w:firstLineChars="50" w:firstLine="90"/>
              <w:rPr>
                <w:rFonts w:ascii="游ゴシック" w:eastAsia="游ゴシック" w:hAnsi="游ゴシック"/>
                <w:color w:val="000000" w:themeColor="text1"/>
                <w:sz w:val="18"/>
                <w:szCs w:val="18"/>
              </w:rPr>
            </w:pPr>
            <w:r w:rsidRPr="008F4B40">
              <w:rPr>
                <w:rFonts w:ascii="游ゴシック" w:eastAsia="游ゴシック" w:hAnsi="游ゴシック"/>
                <w:noProof/>
                <w:color w:val="000000" w:themeColor="text1"/>
                <w:sz w:val="18"/>
                <w:szCs w:val="18"/>
              </w:rPr>
              <mc:AlternateContent>
                <mc:Choice Requires="wps">
                  <w:drawing>
                    <wp:anchor distT="0" distB="0" distL="114300" distR="114300" simplePos="0" relativeHeight="251658247" behindDoc="0" locked="0" layoutInCell="1" allowOverlap="1" wp14:anchorId="65814D41" wp14:editId="2C7D9373">
                      <wp:simplePos x="0" y="0"/>
                      <wp:positionH relativeFrom="column">
                        <wp:posOffset>606425</wp:posOffset>
                      </wp:positionH>
                      <wp:positionV relativeFrom="paragraph">
                        <wp:posOffset>20955</wp:posOffset>
                      </wp:positionV>
                      <wp:extent cx="4467225" cy="382270"/>
                      <wp:effectExtent l="0" t="0" r="28575" b="17780"/>
                      <wp:wrapNone/>
                      <wp:docPr id="1778729561"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7225" cy="382270"/>
                              </a:xfrm>
                              <a:prstGeom prst="bracketPair">
                                <a:avLst>
                                  <a:gd name="adj" fmla="val 15823"/>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65A2C" id="大かっこ 23" o:spid="_x0000_s1026" type="#_x0000_t185" style="position:absolute;margin-left:47.75pt;margin-top:1.65pt;width:351.75pt;height:30.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" adj="3418" strokecolor="black [3213]" strokeweight=".5pt">
                      <v:stroke joinstyle="miter"/>
                      <v:path arrowok="t"/>
                    </v:shape>
                  </w:pict>
                </mc:Fallback>
              </mc:AlternateContent>
            </w:r>
            <w:r w:rsidRPr="008F4B40">
              <w:rPr>
                <w:rFonts w:ascii="游ゴシック" w:eastAsia="游ゴシック" w:hAnsi="游ゴシック" w:hint="eastAsia"/>
                <w:color w:val="000000" w:themeColor="text1"/>
                <w:sz w:val="18"/>
                <w:szCs w:val="18"/>
              </w:rPr>
              <w:t>□その他</w:t>
            </w:r>
          </w:p>
          <w:p w14:paraId="50C5B3E2" w14:textId="77777777" w:rsidR="00EB0B74" w:rsidRPr="008F4B40" w:rsidRDefault="00EB0B74" w:rsidP="006B228E">
            <w:pPr>
              <w:spacing w:line="240" w:lineRule="exact"/>
              <w:rPr>
                <w:rFonts w:ascii="游ゴシック" w:eastAsia="游ゴシック" w:hAnsi="游ゴシック"/>
                <w:color w:val="000000" w:themeColor="text1"/>
                <w:sz w:val="18"/>
                <w:szCs w:val="18"/>
              </w:rPr>
            </w:pPr>
          </w:p>
          <w:p w14:paraId="4B92B340" w14:textId="77777777" w:rsidR="00EB0B74" w:rsidRPr="008F4B40" w:rsidRDefault="00EB0B74" w:rsidP="006B228E">
            <w:pPr>
              <w:spacing w:line="240" w:lineRule="exact"/>
              <w:rPr>
                <w:rFonts w:ascii="游ゴシック" w:eastAsia="游ゴシック" w:hAnsi="游ゴシック"/>
                <w:color w:val="000000" w:themeColor="text1"/>
                <w:sz w:val="18"/>
                <w:szCs w:val="18"/>
              </w:rPr>
            </w:pPr>
          </w:p>
        </w:tc>
      </w:tr>
      <w:tr w:rsidR="00EB0B74" w:rsidRPr="008F4B40" w14:paraId="5C957814" w14:textId="77777777" w:rsidTr="006B228E">
        <w:trPr>
          <w:trHeight w:val="1826"/>
          <w:jc w:val="center"/>
        </w:trPr>
        <w:tc>
          <w:tcPr>
            <w:tcW w:w="3256" w:type="dxa"/>
            <w:gridSpan w:val="3"/>
            <w:tcBorders>
              <w:top w:val="single" w:sz="4" w:space="0" w:color="auto"/>
              <w:left w:val="single" w:sz="18" w:space="0" w:color="auto"/>
              <w:bottom w:val="single" w:sz="18" w:space="0" w:color="auto"/>
              <w:right w:val="single" w:sz="4" w:space="0" w:color="auto"/>
            </w:tcBorders>
            <w:vAlign w:val="center"/>
          </w:tcPr>
          <w:p w14:paraId="7AEADE26" w14:textId="77777777" w:rsidR="00EB0B74" w:rsidRPr="008F4B40" w:rsidRDefault="00EB0B74" w:rsidP="006B228E">
            <w:pPr>
              <w:spacing w:line="240" w:lineRule="exact"/>
              <w:ind w:left="315" w:rightChars="65" w:right="136" w:hangingChars="150" w:hanging="315"/>
              <w:rPr>
                <w:rFonts w:ascii="游ゴシック" w:eastAsia="游ゴシック" w:hAnsi="游ゴシック"/>
              </w:rPr>
            </w:pPr>
            <w:r w:rsidRPr="008F4B40">
              <w:rPr>
                <w:rFonts w:ascii="游ゴシック" w:eastAsia="游ゴシック" w:hAnsi="游ゴシック" w:hint="eastAsia"/>
              </w:rPr>
              <w:t>ウ</w:t>
            </w:r>
            <w:r w:rsidRPr="008F4B40">
              <w:rPr>
                <w:rFonts w:ascii="游ゴシック" w:eastAsia="游ゴシック" w:hAnsi="游ゴシック"/>
              </w:rPr>
              <w:t xml:space="preserve"> </w:t>
            </w:r>
            <w:r w:rsidRPr="008F4B40">
              <w:rPr>
                <w:rFonts w:ascii="游ゴシック" w:eastAsia="游ゴシック" w:hAnsi="游ゴシック" w:hint="eastAsia"/>
              </w:rPr>
              <w:t>本人記載欄２の利用可能な社内制度を踏まえた、上記ア・イ以外の、患者が働き続けるために医学的理由から配慮が望ましい事項</w:t>
            </w:r>
          </w:p>
          <w:p w14:paraId="1F595EAE" w14:textId="77777777" w:rsidR="00EB0B74" w:rsidRPr="008F4B40" w:rsidRDefault="00EB0B74" w:rsidP="006B228E">
            <w:pPr>
              <w:spacing w:beforeLines="20" w:before="72" w:line="220" w:lineRule="exact"/>
              <w:ind w:leftChars="128" w:left="429" w:hangingChars="100" w:hanging="160"/>
              <w:rPr>
                <w:rFonts w:ascii="游ゴシック" w:eastAsia="游ゴシック" w:hAnsi="游ゴシック"/>
                <w:sz w:val="18"/>
                <w:szCs w:val="18"/>
              </w:rPr>
            </w:pPr>
            <w:r w:rsidRPr="008F4B40">
              <w:rPr>
                <w:rFonts w:ascii="游ゴシック" w:eastAsia="游ゴシック" w:hAnsi="游ゴシック"/>
                <w:sz w:val="16"/>
                <w:szCs w:val="16"/>
              </w:rPr>
              <w:t>※</w:t>
            </w:r>
            <w:r w:rsidRPr="008F4B40">
              <w:rPr>
                <w:rFonts w:ascii="游ゴシック" w:eastAsia="游ゴシック" w:hAnsi="游ゴシック" w:hint="eastAsia"/>
                <w:sz w:val="16"/>
                <w:szCs w:val="16"/>
              </w:rPr>
              <w:t>次ページ＜配慮の例＞</w:t>
            </w:r>
            <w:r w:rsidRPr="008F4B40">
              <w:rPr>
                <w:rFonts w:ascii="游ゴシック" w:eastAsia="游ゴシック" w:hAnsi="游ゴシック"/>
                <w:sz w:val="16"/>
                <w:szCs w:val="16"/>
              </w:rPr>
              <w:t>も参照の上</w:t>
            </w:r>
            <w:r w:rsidRPr="008F4B40">
              <w:rPr>
                <w:rFonts w:ascii="游ゴシック" w:eastAsia="游ゴシック" w:hAnsi="游ゴシック" w:hint="eastAsia"/>
                <w:sz w:val="16"/>
                <w:szCs w:val="16"/>
              </w:rPr>
              <w:t>で、ご</w:t>
            </w:r>
            <w:r w:rsidRPr="008F4B40">
              <w:rPr>
                <w:rFonts w:ascii="游ゴシック" w:eastAsia="游ゴシック" w:hAnsi="游ゴシック"/>
                <w:sz w:val="16"/>
                <w:szCs w:val="16"/>
              </w:rPr>
              <w:t>記入ください</w:t>
            </w:r>
          </w:p>
        </w:tc>
        <w:tc>
          <w:tcPr>
            <w:tcW w:w="6822" w:type="dxa"/>
            <w:gridSpan w:val="5"/>
            <w:tcBorders>
              <w:top w:val="single" w:sz="4" w:space="0" w:color="auto"/>
              <w:left w:val="single" w:sz="4" w:space="0" w:color="auto"/>
              <w:bottom w:val="single" w:sz="18" w:space="0" w:color="auto"/>
              <w:right w:val="single" w:sz="18" w:space="0" w:color="auto"/>
            </w:tcBorders>
          </w:tcPr>
          <w:p w14:paraId="4291EAE3" w14:textId="77777777" w:rsidR="00EB0B74" w:rsidRPr="008F4B40" w:rsidRDefault="00EB0B74" w:rsidP="006B228E">
            <w:pPr>
              <w:spacing w:line="280" w:lineRule="exact"/>
              <w:ind w:leftChars="2" w:left="4" w:firstLineChars="50" w:firstLine="90"/>
              <w:rPr>
                <w:rFonts w:ascii="游ゴシック" w:eastAsia="游ゴシック" w:hAnsi="游ゴシック"/>
                <w:sz w:val="18"/>
                <w:szCs w:val="18"/>
              </w:rPr>
            </w:pPr>
            <w:r w:rsidRPr="008F4B40">
              <w:rPr>
                <w:rFonts w:ascii="游ゴシック" w:eastAsia="游ゴシック" w:hAnsi="游ゴシック" w:hint="eastAsia"/>
                <w:sz w:val="18"/>
                <w:szCs w:val="18"/>
              </w:rPr>
              <w:t>□</w:t>
            </w:r>
            <w:r w:rsidRPr="008F4B40">
              <w:rPr>
                <w:rFonts w:ascii="游ゴシック" w:eastAsia="游ゴシック" w:hAnsi="游ゴシック"/>
                <w:sz w:val="18"/>
                <w:szCs w:val="18"/>
              </w:rPr>
              <w:t>治療スケジュールに合わせた休暇等</w:t>
            </w:r>
            <w:r w:rsidRPr="008F4B40">
              <w:rPr>
                <w:rFonts w:ascii="游ゴシック" w:eastAsia="游ゴシック" w:hAnsi="游ゴシック" w:hint="eastAsia"/>
                <w:sz w:val="18"/>
                <w:szCs w:val="18"/>
              </w:rPr>
              <w:t xml:space="preserve">　</w:t>
            </w:r>
            <w:r w:rsidRPr="008F4B40">
              <w:rPr>
                <w:rFonts w:ascii="游ゴシック" w:eastAsia="游ゴシック" w:hAnsi="游ゴシック"/>
                <w:sz w:val="18"/>
                <w:szCs w:val="18"/>
              </w:rPr>
              <w:t xml:space="preserve">□作業中の適宜休憩　 </w:t>
            </w:r>
          </w:p>
          <w:p w14:paraId="72ECF0B6" w14:textId="77777777" w:rsidR="00EB0B74" w:rsidRPr="008F4B40" w:rsidRDefault="00EB0B74" w:rsidP="006B228E">
            <w:pPr>
              <w:spacing w:line="280" w:lineRule="exact"/>
              <w:ind w:leftChars="2" w:left="4" w:firstLineChars="50" w:firstLine="90"/>
              <w:rPr>
                <w:rFonts w:ascii="游ゴシック" w:eastAsia="游ゴシック" w:hAnsi="游ゴシック"/>
                <w:sz w:val="18"/>
                <w:szCs w:val="18"/>
              </w:rPr>
            </w:pPr>
            <w:r w:rsidRPr="008F4B40">
              <w:rPr>
                <w:rFonts w:ascii="游ゴシック" w:eastAsia="游ゴシック" w:hAnsi="游ゴシック"/>
                <w:sz w:val="18"/>
                <w:szCs w:val="18"/>
              </w:rPr>
              <w:t>□短時間勤務</w:t>
            </w:r>
            <w:r w:rsidRPr="008F4B40">
              <w:rPr>
                <w:rFonts w:ascii="游ゴシック" w:eastAsia="游ゴシック" w:hAnsi="游ゴシック" w:hint="eastAsia"/>
                <w:sz w:val="18"/>
                <w:szCs w:val="18"/>
              </w:rPr>
              <w:t xml:space="preserve">　</w:t>
            </w:r>
            <w:r w:rsidRPr="008F4B40">
              <w:rPr>
                <w:rFonts w:ascii="游ゴシック" w:eastAsia="游ゴシック" w:hAnsi="游ゴシック"/>
                <w:sz w:val="18"/>
                <w:szCs w:val="18"/>
              </w:rPr>
              <w:t>□時差出勤</w:t>
            </w:r>
            <w:r w:rsidRPr="008F4B40">
              <w:rPr>
                <w:rFonts w:ascii="游ゴシック" w:eastAsia="游ゴシック" w:hAnsi="游ゴシック" w:hint="eastAsia"/>
                <w:sz w:val="18"/>
                <w:szCs w:val="18"/>
              </w:rPr>
              <w:t xml:space="preserve">　</w:t>
            </w:r>
            <w:r w:rsidRPr="008F4B40">
              <w:rPr>
                <w:rFonts w:ascii="游ゴシック" w:eastAsia="游ゴシック" w:hAnsi="游ゴシック"/>
                <w:sz w:val="18"/>
                <w:szCs w:val="18"/>
              </w:rPr>
              <w:t>□フレックスタイム</w:t>
            </w:r>
            <w:r w:rsidRPr="008F4B40">
              <w:rPr>
                <w:rFonts w:ascii="游ゴシック" w:eastAsia="游ゴシック" w:hAnsi="游ゴシック" w:hint="eastAsia"/>
                <w:sz w:val="18"/>
                <w:szCs w:val="18"/>
              </w:rPr>
              <w:t xml:space="preserve">　</w:t>
            </w:r>
            <w:r w:rsidRPr="008F4B40">
              <w:rPr>
                <w:rFonts w:ascii="游ゴシック" w:eastAsia="游ゴシック" w:hAnsi="游ゴシック"/>
                <w:sz w:val="18"/>
                <w:szCs w:val="18"/>
              </w:rPr>
              <w:t>□試し出勤　 □在宅勤務</w:t>
            </w:r>
          </w:p>
          <w:p w14:paraId="06DB65B0" w14:textId="77777777" w:rsidR="00EB0B74" w:rsidRPr="008F4B40" w:rsidRDefault="00EB0B74" w:rsidP="006B228E">
            <w:pPr>
              <w:spacing w:line="280" w:lineRule="exact"/>
              <w:ind w:leftChars="2" w:left="4" w:firstLineChars="50" w:firstLine="90"/>
              <w:rPr>
                <w:rFonts w:ascii="游ゴシック" w:eastAsia="游ゴシック" w:hAnsi="游ゴシック"/>
                <w:sz w:val="18"/>
                <w:szCs w:val="18"/>
              </w:rPr>
            </w:pPr>
            <w:r w:rsidRPr="008F4B40">
              <w:rPr>
                <w:rFonts w:ascii="游ゴシック" w:eastAsia="游ゴシック" w:hAnsi="游ゴシック"/>
                <w:sz w:val="18"/>
                <w:szCs w:val="18"/>
              </w:rPr>
              <w:t xml:space="preserve">□その他 </w:t>
            </w:r>
            <w:r w:rsidRPr="008F4B40">
              <w:rPr>
                <w:rFonts w:ascii="游ゴシック" w:eastAsia="游ゴシック" w:hAnsi="游ゴシック" w:hint="eastAsia"/>
                <w:sz w:val="18"/>
                <w:szCs w:val="18"/>
              </w:rPr>
              <w:t xml:space="preserve">　※</w:t>
            </w:r>
            <w:r w:rsidRPr="008F4B40">
              <w:rPr>
                <w:rFonts w:ascii="游ゴシック" w:eastAsia="游ゴシック" w:hAnsi="游ゴシック"/>
                <w:sz w:val="18"/>
                <w:szCs w:val="18"/>
              </w:rPr>
              <w:t>例：長時間情報機器作業</w:t>
            </w:r>
            <w:r w:rsidRPr="008F4B40">
              <w:rPr>
                <w:rFonts w:ascii="游ゴシック" w:eastAsia="游ゴシック" w:hAnsi="游ゴシック" w:hint="eastAsia"/>
                <w:sz w:val="18"/>
                <w:szCs w:val="18"/>
              </w:rPr>
              <w:t>を制限する等</w:t>
            </w:r>
          </w:p>
          <w:p w14:paraId="29D8D63F" w14:textId="77777777" w:rsidR="00EB0B74" w:rsidRPr="008F4B40" w:rsidRDefault="00EB0B74" w:rsidP="006B228E">
            <w:pPr>
              <w:spacing w:line="280" w:lineRule="exact"/>
              <w:rPr>
                <w:rFonts w:ascii="游ゴシック" w:eastAsia="游ゴシック" w:hAnsi="游ゴシック"/>
                <w:sz w:val="18"/>
                <w:szCs w:val="18"/>
              </w:rPr>
            </w:pPr>
            <w:r w:rsidRPr="008F4B40">
              <w:rPr>
                <w:rFonts w:ascii="游ゴシック" w:eastAsia="游ゴシック" w:hAnsi="游ゴシック"/>
                <w:noProof/>
                <w:sz w:val="18"/>
                <w:szCs w:val="18"/>
              </w:rPr>
              <mc:AlternateContent>
                <mc:Choice Requires="wps">
                  <w:drawing>
                    <wp:anchor distT="0" distB="0" distL="114300" distR="114300" simplePos="0" relativeHeight="251658246" behindDoc="0" locked="0" layoutInCell="1" allowOverlap="1" wp14:anchorId="688E7EA3" wp14:editId="3D9D2794">
                      <wp:simplePos x="0" y="0"/>
                      <wp:positionH relativeFrom="column">
                        <wp:posOffset>53340</wp:posOffset>
                      </wp:positionH>
                      <wp:positionV relativeFrom="paragraph">
                        <wp:posOffset>20955</wp:posOffset>
                      </wp:positionV>
                      <wp:extent cx="4219575" cy="546735"/>
                      <wp:effectExtent l="0" t="0" r="28575" b="24765"/>
                      <wp:wrapNone/>
                      <wp:docPr id="124450226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9575" cy="546735"/>
                              </a:xfrm>
                              <a:prstGeom prst="bracketPair">
                                <a:avLst>
                                  <a:gd name="adj" fmla="val 19055"/>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9EAC8" id="大かっこ 19" o:spid="_x0000_s1026" type="#_x0000_t185" style="position:absolute;margin-left:4.2pt;margin-top:1.65pt;width:332.25pt;height:43.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" adj="4116" strokecolor="black [3213]" strokeweight=".5pt">
                      <v:stroke joinstyle="miter"/>
                      <v:path arrowok="t"/>
                    </v:shape>
                  </w:pict>
                </mc:Fallback>
              </mc:AlternateContent>
            </w:r>
            <w:r w:rsidRPr="008F4B40">
              <w:rPr>
                <w:rFonts w:ascii="游ゴシック" w:eastAsia="游ゴシック" w:hAnsi="游ゴシック" w:hint="eastAsia"/>
                <w:sz w:val="18"/>
                <w:szCs w:val="18"/>
              </w:rPr>
              <w:t xml:space="preserve">　</w:t>
            </w:r>
          </w:p>
          <w:p w14:paraId="7EA00966" w14:textId="77777777" w:rsidR="00EB0B74" w:rsidRPr="008F4B40" w:rsidRDefault="00EB0B74" w:rsidP="006B228E">
            <w:pPr>
              <w:spacing w:line="280" w:lineRule="exact"/>
              <w:ind w:firstLineChars="50" w:firstLine="90"/>
              <w:rPr>
                <w:rFonts w:ascii="游ゴシック" w:eastAsia="游ゴシック" w:hAnsi="游ゴシック"/>
                <w:sz w:val="18"/>
                <w:szCs w:val="18"/>
              </w:rPr>
            </w:pPr>
          </w:p>
        </w:tc>
      </w:tr>
      <w:tr w:rsidR="00EB0B74" w:rsidRPr="008F4B40" w14:paraId="72AC40E8" w14:textId="77777777" w:rsidTr="006B228E">
        <w:trPr>
          <w:trHeight w:val="62"/>
          <w:jc w:val="center"/>
        </w:trPr>
        <w:tc>
          <w:tcPr>
            <w:tcW w:w="1980" w:type="dxa"/>
            <w:gridSpan w:val="2"/>
            <w:tcBorders>
              <w:top w:val="single" w:sz="18" w:space="0" w:color="auto"/>
              <w:left w:val="nil"/>
              <w:bottom w:val="single" w:sz="8" w:space="0" w:color="auto"/>
              <w:right w:val="nil"/>
            </w:tcBorders>
            <w:vAlign w:val="center"/>
          </w:tcPr>
          <w:p w14:paraId="6D2C7200" w14:textId="77777777" w:rsidR="00EB0B74" w:rsidRPr="008F4B40" w:rsidRDefault="00EB0B74" w:rsidP="006B228E">
            <w:pPr>
              <w:spacing w:line="240" w:lineRule="exact"/>
              <w:ind w:left="315" w:rightChars="65" w:right="136" w:hangingChars="150" w:hanging="315"/>
              <w:rPr>
                <w:rFonts w:ascii="游ゴシック" w:eastAsia="游ゴシック" w:hAnsi="游ゴシック"/>
              </w:rPr>
            </w:pPr>
          </w:p>
        </w:tc>
        <w:tc>
          <w:tcPr>
            <w:tcW w:w="8098" w:type="dxa"/>
            <w:gridSpan w:val="6"/>
            <w:tcBorders>
              <w:top w:val="single" w:sz="18" w:space="0" w:color="auto"/>
              <w:left w:val="nil"/>
              <w:bottom w:val="single" w:sz="8" w:space="0" w:color="auto"/>
              <w:right w:val="nil"/>
            </w:tcBorders>
            <w:vAlign w:val="center"/>
          </w:tcPr>
          <w:p w14:paraId="5D1E68ED" w14:textId="77777777" w:rsidR="00EB0B74" w:rsidRPr="008F4B40" w:rsidRDefault="00EB0B74" w:rsidP="006B228E">
            <w:pPr>
              <w:spacing w:line="280" w:lineRule="exact"/>
              <w:ind w:leftChars="2" w:left="4" w:firstLineChars="50" w:firstLine="90"/>
              <w:rPr>
                <w:rFonts w:ascii="游ゴシック" w:eastAsia="游ゴシック" w:hAnsi="游ゴシック"/>
                <w:sz w:val="18"/>
                <w:szCs w:val="18"/>
              </w:rPr>
            </w:pPr>
          </w:p>
        </w:tc>
      </w:tr>
      <w:tr w:rsidR="00EB0B74" w:rsidRPr="008F4B40" w14:paraId="021E0AEC" w14:textId="77777777" w:rsidTr="00D5289C">
        <w:trPr>
          <w:trHeight w:val="899"/>
          <w:jc w:val="center"/>
        </w:trPr>
        <w:tc>
          <w:tcPr>
            <w:tcW w:w="1271" w:type="dxa"/>
            <w:tcBorders>
              <w:top w:val="single" w:sz="8" w:space="0" w:color="auto"/>
              <w:left w:val="single" w:sz="8" w:space="0" w:color="auto"/>
              <w:bottom w:val="single" w:sz="8" w:space="0" w:color="auto"/>
              <w:right w:val="single" w:sz="8" w:space="0" w:color="auto"/>
            </w:tcBorders>
            <w:vAlign w:val="center"/>
          </w:tcPr>
          <w:p w14:paraId="55430B4D" w14:textId="77777777" w:rsidR="00EB0B74" w:rsidRPr="008F4B40" w:rsidRDefault="00EB0B74" w:rsidP="00D5289C">
            <w:pPr>
              <w:spacing w:line="240" w:lineRule="exact"/>
              <w:ind w:left="312" w:rightChars="65" w:right="136" w:hangingChars="150" w:hanging="312"/>
              <w:jc w:val="right"/>
              <w:rPr>
                <w:rFonts w:ascii="游ゴシック" w:eastAsia="游ゴシック" w:hAnsi="游ゴシック"/>
              </w:rPr>
            </w:pPr>
            <w:r w:rsidRPr="008F4B40">
              <w:rPr>
                <w:rFonts w:ascii="游ゴシック" w:eastAsia="游ゴシック" w:hAnsi="游ゴシック" w:cs="SimSun" w:hint="eastAsia"/>
                <w:spacing w:val="-2"/>
              </w:rPr>
              <w:t>医師署名欄</w:t>
            </w:r>
          </w:p>
        </w:tc>
        <w:tc>
          <w:tcPr>
            <w:tcW w:w="8807" w:type="dxa"/>
            <w:gridSpan w:val="7"/>
            <w:tcBorders>
              <w:top w:val="single" w:sz="8" w:space="0" w:color="auto"/>
              <w:left w:val="single" w:sz="8" w:space="0" w:color="auto"/>
              <w:bottom w:val="single" w:sz="8" w:space="0" w:color="auto"/>
              <w:right w:val="single" w:sz="8" w:space="0" w:color="auto"/>
            </w:tcBorders>
            <w:vAlign w:val="center"/>
          </w:tcPr>
          <w:p w14:paraId="08156F1B" w14:textId="77777777" w:rsidR="00EB0B74" w:rsidRPr="008F4B40" w:rsidRDefault="00EB0B74" w:rsidP="006B228E">
            <w:pPr>
              <w:kinsoku w:val="0"/>
              <w:overflowPunct w:val="0"/>
              <w:autoSpaceDE w:val="0"/>
              <w:autoSpaceDN w:val="0"/>
              <w:adjustRightInd w:val="0"/>
              <w:spacing w:line="300" w:lineRule="exact"/>
              <w:ind w:firstLineChars="50" w:firstLine="104"/>
              <w:rPr>
                <w:rFonts w:ascii="游ゴシック" w:eastAsia="游ゴシック" w:hAnsi="游ゴシック" w:cs="SimSun"/>
                <w:color w:val="000000" w:themeColor="text1"/>
                <w:spacing w:val="-2"/>
              </w:rPr>
            </w:pPr>
            <w:r w:rsidRPr="008F4B40">
              <w:rPr>
                <w:rFonts w:ascii="游ゴシック" w:eastAsia="游ゴシック" w:hAnsi="游ゴシック" w:cs="SimSun" w:hint="eastAsia"/>
                <w:color w:val="000000" w:themeColor="text1"/>
                <w:spacing w:val="-2"/>
              </w:rPr>
              <w:t>上記の通り、就労の可否や配慮に関する意見を提出します。</w:t>
            </w:r>
          </w:p>
          <w:p w14:paraId="39540207" w14:textId="114AB7C3" w:rsidR="00EB0B74" w:rsidRPr="008F4B40" w:rsidRDefault="00EB0B74" w:rsidP="006B228E">
            <w:pPr>
              <w:kinsoku w:val="0"/>
              <w:overflowPunct w:val="0"/>
              <w:autoSpaceDE w:val="0"/>
              <w:autoSpaceDN w:val="0"/>
              <w:adjustRightInd w:val="0"/>
              <w:spacing w:line="300" w:lineRule="exact"/>
              <w:ind w:firstLineChars="50" w:firstLine="104"/>
              <w:rPr>
                <w:rFonts w:ascii="游ゴシック" w:eastAsia="游ゴシック" w:hAnsi="游ゴシック" w:cs="SimSun"/>
                <w:color w:val="000000" w:themeColor="text1"/>
                <w:spacing w:val="-2"/>
              </w:rPr>
            </w:pPr>
            <w:r w:rsidRPr="008F4B40">
              <w:rPr>
                <w:rFonts w:ascii="游ゴシック" w:eastAsia="游ゴシック" w:hAnsi="游ゴシック" w:cs="SimSun" w:hint="eastAsia"/>
                <w:color w:val="000000" w:themeColor="text1"/>
                <w:spacing w:val="-2"/>
              </w:rPr>
              <w:t xml:space="preserve">令和 </w:t>
            </w:r>
            <w:r w:rsidRPr="008F4B40">
              <w:rPr>
                <w:rFonts w:ascii="游ゴシック" w:eastAsia="游ゴシック" w:hAnsi="游ゴシック" w:hint="eastAsia"/>
                <w:color w:val="000000" w:themeColor="text1"/>
                <w:spacing w:val="-2"/>
              </w:rPr>
              <w:t xml:space="preserve">　</w:t>
            </w:r>
            <w:r w:rsidRPr="008F4B40">
              <w:rPr>
                <w:rFonts w:ascii="游ゴシック" w:eastAsia="游ゴシック" w:hAnsi="游ゴシック" w:cs="SimSun" w:hint="eastAsia"/>
                <w:color w:val="000000" w:themeColor="text1"/>
                <w:spacing w:val="-2"/>
              </w:rPr>
              <w:t xml:space="preserve">年 </w:t>
            </w:r>
            <w:r w:rsidRPr="008F4B40">
              <w:rPr>
                <w:rFonts w:ascii="游ゴシック" w:eastAsia="游ゴシック" w:hAnsi="游ゴシック" w:hint="eastAsia"/>
                <w:color w:val="000000" w:themeColor="text1"/>
                <w:spacing w:val="-2"/>
              </w:rPr>
              <w:t xml:space="preserve">　</w:t>
            </w:r>
            <w:r w:rsidRPr="008F4B40">
              <w:rPr>
                <w:rFonts w:ascii="游ゴシック" w:eastAsia="游ゴシック" w:hAnsi="游ゴシック" w:cs="SimSun" w:hint="eastAsia"/>
                <w:color w:val="000000" w:themeColor="text1"/>
                <w:spacing w:val="-2"/>
              </w:rPr>
              <w:t xml:space="preserve">月 </w:t>
            </w:r>
            <w:r w:rsidRPr="008F4B40">
              <w:rPr>
                <w:rFonts w:ascii="游ゴシック" w:eastAsia="游ゴシック" w:hAnsi="游ゴシック" w:hint="eastAsia"/>
                <w:color w:val="000000" w:themeColor="text1"/>
                <w:spacing w:val="-2"/>
              </w:rPr>
              <w:t xml:space="preserve">　</w:t>
            </w:r>
            <w:r w:rsidRPr="008F4B40">
              <w:rPr>
                <w:rFonts w:ascii="游ゴシック" w:eastAsia="游ゴシック" w:hAnsi="游ゴシック" w:cs="SimSun" w:hint="eastAsia"/>
                <w:color w:val="000000" w:themeColor="text1"/>
                <w:spacing w:val="-2"/>
              </w:rPr>
              <w:t xml:space="preserve">日　医療機関名　　　　　</w:t>
            </w:r>
            <w:r w:rsidR="00EF3D8F">
              <w:rPr>
                <w:rFonts w:ascii="游ゴシック" w:eastAsia="游ゴシック" w:hAnsi="游ゴシック" w:cs="SimSun" w:hint="eastAsia"/>
                <w:color w:val="000000" w:themeColor="text1"/>
                <w:spacing w:val="-2"/>
              </w:rPr>
              <w:t xml:space="preserve">　　　</w:t>
            </w:r>
            <w:r w:rsidRPr="008F4B40">
              <w:rPr>
                <w:rFonts w:ascii="游ゴシック" w:eastAsia="游ゴシック" w:hAnsi="游ゴシック" w:cs="SimSun" w:hint="eastAsia"/>
                <w:color w:val="000000" w:themeColor="text1"/>
                <w:spacing w:val="-2"/>
              </w:rPr>
              <w:t xml:space="preserve">　</w:t>
            </w:r>
            <w:r w:rsidR="00606870" w:rsidRPr="008F4B40">
              <w:rPr>
                <w:rFonts w:ascii="游ゴシック" w:eastAsia="游ゴシック" w:hAnsi="游ゴシック" w:cs="SimSun" w:hint="eastAsia"/>
                <w:color w:val="000000" w:themeColor="text1"/>
                <w:spacing w:val="-2"/>
              </w:rPr>
              <w:t>（</w:t>
            </w:r>
            <w:r w:rsidR="00606870">
              <w:rPr>
                <w:rFonts w:ascii="游ゴシック" w:eastAsia="游ゴシック" w:hAnsi="游ゴシック" w:cs="SimSun" w:hint="eastAsia"/>
                <w:color w:val="000000" w:themeColor="text1"/>
                <w:spacing w:val="-2"/>
              </w:rPr>
              <w:t>主治医</w:t>
            </w:r>
            <w:r w:rsidR="00606870" w:rsidRPr="008F4B40">
              <w:rPr>
                <w:rFonts w:ascii="游ゴシック" w:eastAsia="游ゴシック" w:hAnsi="游ゴシック" w:cs="SimSun" w:hint="eastAsia"/>
                <w:color w:val="000000" w:themeColor="text1"/>
                <w:spacing w:val="-2"/>
              </w:rPr>
              <w:t>署名）</w:t>
            </w:r>
          </w:p>
          <w:p w14:paraId="66DE8841" w14:textId="6BB7095B" w:rsidR="00EB0B74" w:rsidRPr="008F4B40" w:rsidRDefault="00EB0B74" w:rsidP="006B228E">
            <w:pPr>
              <w:spacing w:beforeLines="30" w:before="108" w:line="280" w:lineRule="exact"/>
              <w:ind w:firstLineChars="50" w:firstLine="104"/>
              <w:rPr>
                <w:rFonts w:ascii="游ゴシック" w:eastAsia="游ゴシック" w:hAnsi="游ゴシック"/>
                <w:color w:val="000000" w:themeColor="text1"/>
                <w:sz w:val="18"/>
                <w:szCs w:val="18"/>
              </w:rPr>
            </w:pPr>
            <w:r w:rsidRPr="008F4B40">
              <w:rPr>
                <w:rFonts w:ascii="游ゴシック" w:eastAsia="游ゴシック" w:hAnsi="游ゴシック" w:cs="SimSun" w:hint="eastAsia"/>
                <w:color w:val="000000" w:themeColor="text1"/>
                <w:spacing w:val="-2"/>
              </w:rPr>
              <w:t>住所</w:t>
            </w:r>
            <w:r w:rsidRPr="008F4B40">
              <w:rPr>
                <w:rFonts w:ascii="游ゴシック" w:eastAsia="游ゴシック" w:hAnsi="游ゴシック" w:cs="ＭＳ Ｐゴシック" w:hint="eastAsia"/>
                <w:color w:val="000000" w:themeColor="text1"/>
                <w:kern w:val="0"/>
                <w:sz w:val="20"/>
                <w:szCs w:val="20"/>
                <w14:ligatures w14:val="none"/>
              </w:rPr>
              <w:t xml:space="preserve">　　　　　　　　　　　　　　　　　　　　　</w:t>
            </w:r>
            <w:r w:rsidRPr="008F4B40">
              <w:rPr>
                <w:rFonts w:ascii="游ゴシック" w:eastAsia="游ゴシック" w:hAnsi="游ゴシック" w:cs="SimSun" w:hint="eastAsia"/>
                <w:color w:val="000000" w:themeColor="text1"/>
                <w:spacing w:val="-2"/>
              </w:rPr>
              <w:t>電話番号</w:t>
            </w:r>
          </w:p>
        </w:tc>
      </w:tr>
      <w:tr w:rsidR="00EB0B74" w:rsidRPr="008F4B40" w14:paraId="6EACB827" w14:textId="77777777" w:rsidTr="00D5289C">
        <w:trPr>
          <w:trHeight w:val="688"/>
          <w:jc w:val="center"/>
        </w:trPr>
        <w:tc>
          <w:tcPr>
            <w:tcW w:w="1271" w:type="dxa"/>
            <w:tcBorders>
              <w:top w:val="single" w:sz="8" w:space="0" w:color="auto"/>
              <w:left w:val="single" w:sz="8" w:space="0" w:color="auto"/>
              <w:bottom w:val="single" w:sz="8" w:space="0" w:color="auto"/>
              <w:right w:val="single" w:sz="8" w:space="0" w:color="auto"/>
            </w:tcBorders>
            <w:vAlign w:val="center"/>
          </w:tcPr>
          <w:p w14:paraId="5595A306" w14:textId="455EFBF1" w:rsidR="00EB0B74" w:rsidRPr="008F4B40" w:rsidRDefault="00EB0B74" w:rsidP="00D5289C">
            <w:pPr>
              <w:spacing w:line="240" w:lineRule="exact"/>
              <w:ind w:left="312" w:rightChars="65" w:right="136" w:hangingChars="150" w:hanging="312"/>
              <w:jc w:val="right"/>
              <w:rPr>
                <w:rFonts w:ascii="游ゴシック" w:eastAsia="游ゴシック" w:hAnsi="游ゴシック"/>
              </w:rPr>
            </w:pPr>
            <w:r w:rsidRPr="008F4B40">
              <w:rPr>
                <w:rFonts w:ascii="游ゴシック" w:eastAsia="游ゴシック" w:hAnsi="游ゴシック" w:cs="SimSun" w:hint="eastAsia"/>
                <w:spacing w:val="-2"/>
              </w:rPr>
              <w:t>本人署名欄</w:t>
            </w:r>
          </w:p>
        </w:tc>
        <w:tc>
          <w:tcPr>
            <w:tcW w:w="8807" w:type="dxa"/>
            <w:gridSpan w:val="7"/>
            <w:tcBorders>
              <w:top w:val="single" w:sz="8" w:space="0" w:color="auto"/>
              <w:left w:val="single" w:sz="8" w:space="0" w:color="auto"/>
              <w:bottom w:val="single" w:sz="8" w:space="0" w:color="auto"/>
              <w:right w:val="single" w:sz="8" w:space="0" w:color="auto"/>
            </w:tcBorders>
          </w:tcPr>
          <w:p w14:paraId="689C0C39" w14:textId="77777777" w:rsidR="00EB0B74" w:rsidRPr="008F4B40" w:rsidRDefault="00EB0B74" w:rsidP="006B228E">
            <w:pPr>
              <w:kinsoku w:val="0"/>
              <w:overflowPunct w:val="0"/>
              <w:autoSpaceDE w:val="0"/>
              <w:autoSpaceDN w:val="0"/>
              <w:adjustRightInd w:val="0"/>
              <w:spacing w:before="40" w:line="300" w:lineRule="exact"/>
              <w:ind w:firstLineChars="50" w:firstLine="104"/>
              <w:rPr>
                <w:rFonts w:ascii="游ゴシック" w:eastAsia="游ゴシック" w:hAnsi="游ゴシック" w:cs="SimSun"/>
                <w:color w:val="000000" w:themeColor="text1"/>
                <w:spacing w:val="-2"/>
              </w:rPr>
            </w:pPr>
            <w:r w:rsidRPr="008F4B40">
              <w:rPr>
                <w:rFonts w:ascii="游ゴシック" w:eastAsia="游ゴシック" w:hAnsi="游ゴシック" w:cs="SimSun" w:hint="eastAsia"/>
                <w:color w:val="000000" w:themeColor="text1"/>
                <w:spacing w:val="-2"/>
              </w:rPr>
              <w:t>上記内容を確認し、職場での配慮に関する措置を申請します。</w:t>
            </w:r>
          </w:p>
          <w:p w14:paraId="458DDEE4" w14:textId="2A8F436B" w:rsidR="00EB0B74" w:rsidRPr="008F4B40" w:rsidRDefault="00EB0B74" w:rsidP="006B228E">
            <w:pPr>
              <w:spacing w:beforeLines="30" w:before="108" w:line="280" w:lineRule="exact"/>
              <w:ind w:firstLineChars="50" w:firstLine="104"/>
              <w:rPr>
                <w:rFonts w:ascii="游ゴシック" w:eastAsia="游ゴシック" w:hAnsi="游ゴシック"/>
                <w:color w:val="000000" w:themeColor="text1"/>
                <w:sz w:val="18"/>
                <w:szCs w:val="18"/>
              </w:rPr>
            </w:pPr>
            <w:r w:rsidRPr="008F4B40">
              <w:rPr>
                <w:rFonts w:ascii="游ゴシック" w:eastAsia="游ゴシック" w:hAnsi="游ゴシック" w:cs="SimSun" w:hint="eastAsia"/>
                <w:color w:val="000000" w:themeColor="text1"/>
                <w:spacing w:val="-2"/>
              </w:rPr>
              <w:t xml:space="preserve">令和 </w:t>
            </w:r>
            <w:r w:rsidRPr="008F4B40">
              <w:rPr>
                <w:rFonts w:ascii="游ゴシック" w:eastAsia="游ゴシック" w:hAnsi="游ゴシック" w:hint="eastAsia"/>
                <w:color w:val="000000" w:themeColor="text1"/>
                <w:spacing w:val="-2"/>
              </w:rPr>
              <w:t xml:space="preserve">　</w:t>
            </w:r>
            <w:r w:rsidRPr="008F4B40">
              <w:rPr>
                <w:rFonts w:ascii="游ゴシック" w:eastAsia="游ゴシック" w:hAnsi="游ゴシック" w:cs="SimSun" w:hint="eastAsia"/>
                <w:color w:val="000000" w:themeColor="text1"/>
                <w:spacing w:val="-2"/>
              </w:rPr>
              <w:t xml:space="preserve">年 </w:t>
            </w:r>
            <w:r w:rsidRPr="008F4B40">
              <w:rPr>
                <w:rFonts w:ascii="游ゴシック" w:eastAsia="游ゴシック" w:hAnsi="游ゴシック" w:hint="eastAsia"/>
                <w:color w:val="000000" w:themeColor="text1"/>
                <w:spacing w:val="-2"/>
              </w:rPr>
              <w:t xml:space="preserve">　</w:t>
            </w:r>
            <w:r w:rsidRPr="008F4B40">
              <w:rPr>
                <w:rFonts w:ascii="游ゴシック" w:eastAsia="游ゴシック" w:hAnsi="游ゴシック" w:cs="SimSun" w:hint="eastAsia"/>
                <w:color w:val="000000" w:themeColor="text1"/>
                <w:spacing w:val="-2"/>
              </w:rPr>
              <w:t xml:space="preserve">月 </w:t>
            </w:r>
            <w:r w:rsidRPr="008F4B40">
              <w:rPr>
                <w:rFonts w:ascii="游ゴシック" w:eastAsia="游ゴシック" w:hAnsi="游ゴシック" w:hint="eastAsia"/>
                <w:color w:val="000000" w:themeColor="text1"/>
                <w:spacing w:val="-2"/>
              </w:rPr>
              <w:t xml:space="preserve">　</w:t>
            </w:r>
            <w:r w:rsidRPr="008F4B40">
              <w:rPr>
                <w:rFonts w:ascii="游ゴシック" w:eastAsia="游ゴシック" w:hAnsi="游ゴシック" w:cs="SimSun" w:hint="eastAsia"/>
                <w:color w:val="000000" w:themeColor="text1"/>
                <w:spacing w:val="-2"/>
              </w:rPr>
              <w:t xml:space="preserve">日　　　　　　　</w:t>
            </w:r>
            <w:r w:rsidR="008E0622">
              <w:rPr>
                <w:rFonts w:ascii="游ゴシック" w:eastAsia="游ゴシック" w:hAnsi="游ゴシック" w:cs="SimSun" w:hint="eastAsia"/>
                <w:color w:val="000000" w:themeColor="text1"/>
                <w:spacing w:val="-2"/>
              </w:rPr>
              <w:t xml:space="preserve">　　　</w:t>
            </w:r>
            <w:r w:rsidR="00EF3D8F">
              <w:rPr>
                <w:rFonts w:ascii="游ゴシック" w:eastAsia="游ゴシック" w:hAnsi="游ゴシック" w:cs="SimSun" w:hint="eastAsia"/>
                <w:color w:val="000000" w:themeColor="text1"/>
                <w:spacing w:val="-2"/>
              </w:rPr>
              <w:t xml:space="preserve">　　　</w:t>
            </w:r>
            <w:r w:rsidR="008E0622">
              <w:rPr>
                <w:rFonts w:ascii="游ゴシック" w:eastAsia="游ゴシック" w:hAnsi="游ゴシック" w:cs="SimSun" w:hint="eastAsia"/>
                <w:color w:val="000000" w:themeColor="text1"/>
                <w:spacing w:val="-2"/>
              </w:rPr>
              <w:t xml:space="preserve">　　</w:t>
            </w:r>
            <w:r w:rsidRPr="008F4B40">
              <w:rPr>
                <w:rFonts w:ascii="游ゴシック" w:eastAsia="游ゴシック" w:hAnsi="游ゴシック" w:cs="SimSun" w:hint="eastAsia"/>
                <w:color w:val="000000" w:themeColor="text1"/>
                <w:spacing w:val="-2"/>
              </w:rPr>
              <w:t>（</w:t>
            </w:r>
            <w:r w:rsidRPr="008E0622">
              <w:rPr>
                <w:rFonts w:ascii="游ゴシック" w:eastAsia="游ゴシック" w:hAnsi="游ゴシック" w:cs="SimSun" w:hint="eastAsia"/>
                <w:color w:val="000000" w:themeColor="text1"/>
                <w:spacing w:val="70"/>
                <w:kern w:val="0"/>
                <w:fitText w:val="1050" w:id="-500378368"/>
              </w:rPr>
              <w:t>本人署</w:t>
            </w:r>
            <w:r w:rsidRPr="008E0622">
              <w:rPr>
                <w:rFonts w:ascii="游ゴシック" w:eastAsia="游ゴシック" w:hAnsi="游ゴシック" w:cs="SimSun" w:hint="eastAsia"/>
                <w:color w:val="000000" w:themeColor="text1"/>
                <w:kern w:val="0"/>
                <w:fitText w:val="1050" w:id="-500378368"/>
              </w:rPr>
              <w:t>名</w:t>
            </w:r>
            <w:r w:rsidRPr="008F4B40">
              <w:rPr>
                <w:rFonts w:ascii="游ゴシック" w:eastAsia="游ゴシック" w:hAnsi="游ゴシック" w:cs="SimSun" w:hint="eastAsia"/>
                <w:color w:val="000000" w:themeColor="text1"/>
                <w:spacing w:val="-2"/>
              </w:rPr>
              <w:t>）</w:t>
            </w:r>
          </w:p>
        </w:tc>
      </w:tr>
    </w:tbl>
    <w:p w14:paraId="47320654" w14:textId="6D6CC986" w:rsidR="00EB0B74" w:rsidRPr="00EB0B74" w:rsidRDefault="00975268">
      <w:pPr>
        <w:widowControl/>
        <w:jc w:val="left"/>
        <w:rPr>
          <w:rFonts w:ascii="ＭＳ Ｐゴシック" w:eastAsia="ＭＳ Ｐゴシック" w:hAnsi="ＭＳ Ｐゴシック"/>
        </w:rPr>
      </w:pPr>
      <w:r w:rsidRPr="008F4B40">
        <w:rPr>
          <w:noProof/>
        </w:rPr>
        <mc:AlternateContent>
          <mc:Choice Requires="wps">
            <w:drawing>
              <wp:anchor distT="0" distB="0" distL="114300" distR="114300" simplePos="0" relativeHeight="251658249" behindDoc="0" locked="0" layoutInCell="1" allowOverlap="1" wp14:anchorId="14F7218F" wp14:editId="14FB413C">
                <wp:simplePos x="0" y="0"/>
                <wp:positionH relativeFrom="column">
                  <wp:posOffset>39370</wp:posOffset>
                </wp:positionH>
                <wp:positionV relativeFrom="paragraph">
                  <wp:posOffset>8999220</wp:posOffset>
                </wp:positionV>
                <wp:extent cx="6431915" cy="435935"/>
                <wp:effectExtent l="0" t="0" r="0" b="2540"/>
                <wp:wrapNone/>
                <wp:docPr id="1061959531" name="テキスト ボックス 1"/>
                <wp:cNvGraphicFramePr/>
                <a:graphic xmlns:a="http://schemas.openxmlformats.org/drawingml/2006/main">
                  <a:graphicData uri="http://schemas.microsoft.com/office/word/2010/wordprocessingShape">
                    <wps:wsp>
                      <wps:cNvSpPr txBox="1"/>
                      <wps:spPr>
                        <a:xfrm>
                          <a:off x="0" y="0"/>
                          <a:ext cx="6431915" cy="435935"/>
                        </a:xfrm>
                        <a:prstGeom prst="rect">
                          <a:avLst/>
                        </a:prstGeom>
                        <a:noFill/>
                        <a:ln w="6350">
                          <a:noFill/>
                        </a:ln>
                      </wps:spPr>
                      <wps:txbx>
                        <w:txbxContent>
                          <w:p w14:paraId="342D22EB" w14:textId="77777777" w:rsidR="00EB0B74" w:rsidRPr="00FC3BBF" w:rsidRDefault="00EB0B74" w:rsidP="00EB0B74">
                            <w:pPr>
                              <w:spacing w:line="240" w:lineRule="exact"/>
                              <w:ind w:left="210" w:hangingChars="100" w:hanging="210"/>
                              <w:rPr>
                                <w:rFonts w:ascii="游ゴシック" w:eastAsia="游ゴシック" w:hAnsi="游ゴシック"/>
                                <w:color w:val="000000" w:themeColor="text1"/>
                              </w:rPr>
                            </w:pPr>
                            <w:r w:rsidRPr="00FC3BBF">
                              <w:rPr>
                                <w:rFonts w:ascii="游ゴシック" w:eastAsia="游ゴシック" w:hAnsi="游ゴシック" w:hint="eastAsia"/>
                                <w:color w:val="000000" w:themeColor="text1"/>
                              </w:rPr>
                              <w:t>※職場復帰・就業継続の可否や具体的な就業上の配慮等に関しては、主治医の意見をもとに、産業医等の意見を勘案しつつ、労働者と十分話し合った上で、事業者が最終的に決定するもので</w:t>
                            </w:r>
                            <w:r>
                              <w:rPr>
                                <w:rFonts w:ascii="游ゴシック" w:eastAsia="游ゴシック" w:hAnsi="游ゴシック" w:hint="eastAsia"/>
                                <w:color w:val="000000" w:themeColor="text1"/>
                              </w:rPr>
                              <w:t>す</w:t>
                            </w:r>
                            <w:r w:rsidRPr="00FC3BBF">
                              <w:rPr>
                                <w:rFonts w:ascii="游ゴシック" w:eastAsia="游ゴシック" w:hAnsi="游ゴシック"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7218F" id="_x0000_s1030" type="#_x0000_t202" style="position:absolute;margin-left:3.1pt;margin-top:708.6pt;width:506.45pt;height:34.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" filled="f" stroked="f" strokeweight=".5pt">
                <v:textbox>
                  <w:txbxContent>
                    <w:p w14:paraId="342D22EB" w14:textId="77777777" w:rsidR="00EB0B74" w:rsidRPr="00FC3BBF" w:rsidRDefault="00EB0B74" w:rsidP="00EB0B74">
                      <w:pPr>
                        <w:spacing w:line="240" w:lineRule="exact"/>
                        <w:ind w:left="210" w:hangingChars="100" w:hanging="210"/>
                        <w:rPr>
                          <w:rFonts w:ascii="游ゴシック" w:eastAsia="游ゴシック" w:hAnsi="游ゴシック"/>
                          <w:color w:val="000000" w:themeColor="text1"/>
                        </w:rPr>
                      </w:pPr>
                      <w:r w:rsidRPr="00FC3BBF">
                        <w:rPr>
                          <w:rFonts w:ascii="游ゴシック" w:eastAsia="游ゴシック" w:hAnsi="游ゴシック" w:hint="eastAsia"/>
                          <w:color w:val="000000" w:themeColor="text1"/>
                        </w:rPr>
                        <w:t>※職場復帰・就業継続の可否や具体的な就業上の配慮等に関しては、主治医の意見をもとに、産業医等の意見を勘案しつつ、労働者と十分話し合った上で、事業者が最終的に決定するもので</w:t>
                      </w:r>
                      <w:r>
                        <w:rPr>
                          <w:rFonts w:ascii="游ゴシック" w:eastAsia="游ゴシック" w:hAnsi="游ゴシック" w:hint="eastAsia"/>
                          <w:color w:val="000000" w:themeColor="text1"/>
                        </w:rPr>
                        <w:t>す</w:t>
                      </w:r>
                      <w:r w:rsidRPr="00FC3BBF">
                        <w:rPr>
                          <w:rFonts w:ascii="游ゴシック" w:eastAsia="游ゴシック" w:hAnsi="游ゴシック" w:hint="eastAsia"/>
                          <w:color w:val="000000" w:themeColor="text1"/>
                        </w:rPr>
                        <w:t>。</w:t>
                      </w:r>
                    </w:p>
                  </w:txbxContent>
                </v:textbox>
              </v:shape>
            </w:pict>
          </mc:Fallback>
        </mc:AlternateContent>
      </w:r>
    </w:p>
    <w:p w14:paraId="473E94C7" w14:textId="77777777" w:rsidR="001C16F2" w:rsidRDefault="001C16F2" w:rsidP="007C2B2A">
      <w:pPr>
        <w:sectPr w:rsidR="001C16F2" w:rsidSect="006349C4">
          <w:pgSz w:w="11906" w:h="16838" w:code="9"/>
          <w:pgMar w:top="720" w:right="720" w:bottom="720" w:left="720" w:header="851" w:footer="992" w:gutter="0"/>
          <w:cols w:space="425"/>
          <w:docGrid w:type="lines" w:linePitch="360"/>
        </w:sectPr>
      </w:pPr>
    </w:p>
    <w:p w14:paraId="11AC21CB" w14:textId="77777777" w:rsidR="000D0BAD" w:rsidRPr="0035130A" w:rsidRDefault="000D0BAD" w:rsidP="0035130A">
      <w:pPr>
        <w:spacing w:line="400" w:lineRule="exact"/>
        <w:jc w:val="center"/>
        <w:rPr>
          <w:rFonts w:ascii="メイリオ" w:eastAsia="メイリオ" w:hAnsi="メイリオ"/>
          <w:b/>
          <w:bCs/>
          <w:sz w:val="20"/>
          <w:szCs w:val="20"/>
        </w:rPr>
      </w:pPr>
      <w:r w:rsidRPr="0035130A">
        <w:rPr>
          <w:rFonts w:ascii="メイリオ" w:eastAsia="メイリオ" w:hAnsi="メイリオ" w:hint="eastAsia"/>
          <w:b/>
          <w:bCs/>
          <w:sz w:val="20"/>
          <w:szCs w:val="20"/>
        </w:rPr>
        <w:lastRenderedPageBreak/>
        <w:t>＜配慮の例＞</w:t>
      </w:r>
    </w:p>
    <w:p w14:paraId="1399170E" w14:textId="77777777" w:rsidR="000D0BAD" w:rsidRDefault="000D0BAD" w:rsidP="0035130A">
      <w:pPr>
        <w:spacing w:line="360" w:lineRule="exact"/>
        <w:rPr>
          <w:rFonts w:ascii="メイリオ" w:eastAsia="メイリオ" w:hAnsi="メイリオ"/>
          <w:sz w:val="20"/>
          <w:szCs w:val="20"/>
        </w:rPr>
      </w:pPr>
      <w:r w:rsidRPr="0035130A">
        <w:rPr>
          <w:rFonts w:ascii="メイリオ" w:eastAsia="メイリオ" w:hAnsi="メイリオ" w:hint="eastAsia"/>
          <w:sz w:val="20"/>
          <w:szCs w:val="20"/>
          <w:u w:val="single"/>
        </w:rPr>
        <w:t>医師の方へ</w:t>
      </w:r>
      <w:r w:rsidRPr="0035130A">
        <w:rPr>
          <w:rFonts w:ascii="メイリオ" w:eastAsia="メイリオ" w:hAnsi="メイリオ" w:hint="eastAsia"/>
          <w:sz w:val="20"/>
          <w:szCs w:val="20"/>
        </w:rPr>
        <w:t>：医師記載欄ウ「社内制度を踏まえた、医学的理由から配慮が望ましい事項」を記入する際の参考としてご活用ください。</w:t>
      </w:r>
    </w:p>
    <w:p w14:paraId="6506F367" w14:textId="77777777" w:rsidR="0035130A" w:rsidRPr="0035130A" w:rsidRDefault="0035130A" w:rsidP="0035130A">
      <w:pPr>
        <w:spacing w:line="120" w:lineRule="exact"/>
        <w:rPr>
          <w:rFonts w:ascii="メイリオ" w:eastAsia="メイリオ" w:hAnsi="メイリオ" w:hint="eastAsia"/>
          <w:sz w:val="20"/>
          <w:szCs w:val="20"/>
        </w:rPr>
      </w:pPr>
    </w:p>
    <w:tbl>
      <w:tblPr>
        <w:tblStyle w:val="aa"/>
        <w:tblW w:w="8500" w:type="dxa"/>
        <w:tblLook w:val="04A0" w:firstRow="1" w:lastRow="0" w:firstColumn="1" w:lastColumn="0" w:noHBand="0" w:noVBand="1"/>
      </w:tblPr>
      <w:tblGrid>
        <w:gridCol w:w="2123"/>
        <w:gridCol w:w="6377"/>
      </w:tblGrid>
      <w:tr w:rsidR="000D0BAD" w:rsidRPr="00F069B7" w14:paraId="65BA4F3A" w14:textId="77777777" w:rsidTr="005914EA">
        <w:tc>
          <w:tcPr>
            <w:tcW w:w="2123" w:type="dxa"/>
            <w:vAlign w:val="center"/>
          </w:tcPr>
          <w:p w14:paraId="7316314D"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 xml:space="preserve">A </w:t>
            </w:r>
            <w:r w:rsidRPr="00F069B7">
              <w:rPr>
                <w:rFonts w:ascii="メイリオ" w:eastAsia="メイリオ" w:hAnsi="メイリオ" w:hint="eastAsia"/>
                <w:b/>
                <w:bCs/>
                <w:sz w:val="18"/>
                <w:szCs w:val="18"/>
              </w:rPr>
              <w:t>作業場の調整</w:t>
            </w:r>
          </w:p>
        </w:tc>
        <w:tc>
          <w:tcPr>
            <w:tcW w:w="6377" w:type="dxa"/>
            <w:vAlign w:val="center"/>
          </w:tcPr>
          <w:p w14:paraId="356E402C" w14:textId="67FBC4AC" w:rsidR="000D0BAD" w:rsidRPr="00E63364"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00DA4FC6"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休憩室の整備をする</w:t>
            </w:r>
            <w:r w:rsidRPr="00E63364">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2</w:t>
            </w:r>
            <w:r w:rsidR="00DA4FC6"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rPr>
              <w:t>椅子の配置をする</w:t>
            </w:r>
            <w:r w:rsidRPr="00E63364">
              <w:rPr>
                <w:rFonts w:ascii="メイリオ" w:eastAsia="メイリオ" w:hAnsi="メイリオ" w:hint="eastAsia"/>
                <w:color w:val="000000" w:themeColor="text1"/>
                <w:sz w:val="18"/>
                <w:szCs w:val="18"/>
              </w:rPr>
              <w:t xml:space="preserve"> </w:t>
            </w:r>
          </w:p>
          <w:p w14:paraId="61A0B2B9" w14:textId="53285C45" w:rsidR="000D0BAD"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-3</w:t>
            </w:r>
            <w:r w:rsidR="00DA4FC6"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rPr>
              <w:t>暑すぎな</w:t>
            </w:r>
            <w:r w:rsidRPr="00E63364">
              <w:rPr>
                <w:rFonts w:ascii="メイリオ" w:eastAsia="メイリオ" w:hAnsi="メイリオ" w:hint="eastAsia"/>
                <w:color w:val="000000" w:themeColor="text1"/>
                <w:sz w:val="18"/>
                <w:szCs w:val="18"/>
              </w:rPr>
              <w:t>い・</w:t>
            </w:r>
            <w:r w:rsidRPr="00E63364">
              <w:rPr>
                <w:rFonts w:ascii="メイリオ" w:eastAsia="メイリオ" w:hAnsi="メイリオ"/>
                <w:color w:val="000000" w:themeColor="text1"/>
                <w:sz w:val="18"/>
                <w:szCs w:val="18"/>
              </w:rPr>
              <w:t>寒すぎない環境を整備する</w:t>
            </w:r>
            <w:r w:rsidRPr="00E63364">
              <w:rPr>
                <w:rFonts w:ascii="メイリオ" w:eastAsia="メイリオ" w:hAnsi="メイリオ" w:hint="eastAsia"/>
                <w:color w:val="000000" w:themeColor="text1"/>
                <w:sz w:val="18"/>
                <w:szCs w:val="18"/>
              </w:rPr>
              <w:t xml:space="preserve"> </w:t>
            </w:r>
          </w:p>
          <w:p w14:paraId="6CF53BC5" w14:textId="4E68A55F" w:rsidR="000D0BAD" w:rsidRPr="00E63364"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A-4</w:t>
            </w:r>
            <w:r w:rsidR="00DA4FC6" w:rsidRPr="00DA4FC6">
              <w:rPr>
                <w:rFonts w:ascii="メイリオ" w:eastAsia="メイリオ" w:hAnsi="メイリオ" w:hint="eastAsia"/>
                <w:color w:val="000000" w:themeColor="text1"/>
                <w:sz w:val="18"/>
                <w:szCs w:val="18"/>
              </w:rPr>
              <w:t xml:space="preserve"> </w:t>
            </w:r>
            <w:r w:rsidRPr="00EC7EB3">
              <w:rPr>
                <w:rFonts w:ascii="メイリオ" w:eastAsia="メイリオ" w:hAnsi="メイリオ"/>
                <w:color w:val="000000" w:themeColor="text1"/>
                <w:sz w:val="18"/>
                <w:szCs w:val="18"/>
              </w:rPr>
              <w:t>広い作業スペースを準備する</w:t>
            </w:r>
          </w:p>
          <w:p w14:paraId="1702E93C" w14:textId="4A432037"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-5</w:t>
            </w:r>
            <w:r w:rsidR="00DA4FC6"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rPr>
              <w:t>定期的に換気する</w:t>
            </w:r>
            <w:r w:rsid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rPr>
              <w:t xml:space="preserve"> </w:t>
            </w:r>
            <w:r w:rsidRPr="00EA3E22">
              <w:rPr>
                <w:rFonts w:ascii="メイリオ" w:eastAsia="メイリオ" w:hAnsi="メイリオ" w:hint="eastAsia"/>
                <w:color w:val="000000" w:themeColor="text1"/>
                <w:sz w:val="18"/>
                <w:szCs w:val="18"/>
                <w:bdr w:val="single" w:sz="4" w:space="0" w:color="auto"/>
              </w:rPr>
              <w:t>A</w:t>
            </w:r>
            <w:r w:rsidRPr="00EA3E22">
              <w:rPr>
                <w:rFonts w:ascii="メイリオ" w:eastAsia="メイリオ" w:hAnsi="メイリオ"/>
                <w:color w:val="000000" w:themeColor="text1"/>
                <w:sz w:val="18"/>
                <w:szCs w:val="18"/>
                <w:bdr w:val="single" w:sz="4" w:space="0" w:color="auto"/>
              </w:rPr>
              <w:t>-6</w:t>
            </w:r>
            <w:r w:rsidR="00DA4FC6" w:rsidRPr="00DA4FC6">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rPr>
              <w:t>分煙・喫煙環境を整備する</w:t>
            </w:r>
          </w:p>
        </w:tc>
      </w:tr>
      <w:tr w:rsidR="000D0BAD" w:rsidRPr="00F069B7" w14:paraId="5220F03E" w14:textId="77777777" w:rsidTr="005914EA">
        <w:tc>
          <w:tcPr>
            <w:tcW w:w="2123" w:type="dxa"/>
            <w:vAlign w:val="center"/>
          </w:tcPr>
          <w:p w14:paraId="377E5942"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 xml:space="preserve">B </w:t>
            </w:r>
            <w:r w:rsidRPr="00F069B7">
              <w:rPr>
                <w:rFonts w:ascii="メイリオ" w:eastAsia="メイリオ" w:hAnsi="メイリオ" w:hint="eastAsia"/>
                <w:b/>
                <w:bCs/>
                <w:sz w:val="18"/>
                <w:szCs w:val="18"/>
              </w:rPr>
              <w:t>作業内容の変更</w:t>
            </w:r>
          </w:p>
        </w:tc>
        <w:tc>
          <w:tcPr>
            <w:tcW w:w="6377" w:type="dxa"/>
            <w:vAlign w:val="center"/>
          </w:tcPr>
          <w:p w14:paraId="0533161E" w14:textId="4EDED89E"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B</w:t>
            </w:r>
            <w:r w:rsidRPr="00E63364">
              <w:rPr>
                <w:rFonts w:ascii="メイリオ" w:eastAsia="メイリオ" w:hAnsi="メイリオ"/>
                <w:color w:val="000000" w:themeColor="text1"/>
                <w:sz w:val="18"/>
                <w:szCs w:val="18"/>
                <w:bdr w:val="single" w:sz="4" w:space="0" w:color="auto"/>
              </w:rPr>
              <w:t>-1</w:t>
            </w:r>
            <w:r w:rsidR="00DA4FC6"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休憩を取りやすい環境を整備する</w:t>
            </w:r>
            <w:r w:rsid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B-2</w:t>
            </w:r>
            <w:r w:rsidRPr="00F069B7">
              <w:rPr>
                <w:rFonts w:ascii="メイリオ" w:eastAsia="メイリオ" w:hAnsi="メイリオ"/>
                <w:color w:val="000000" w:themeColor="text1"/>
                <w:sz w:val="18"/>
                <w:szCs w:val="18"/>
              </w:rPr>
              <w:t>段階的な業務量の増加を認める</w:t>
            </w:r>
          </w:p>
          <w:p w14:paraId="13E427E9" w14:textId="0B8939A5"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B-3</w:t>
            </w:r>
            <w:r w:rsidR="00DA4FC6" w:rsidRPr="00DA4FC6">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テレワーク</w:t>
            </w:r>
            <w:r w:rsidRPr="00F069B7">
              <w:rPr>
                <w:rFonts w:ascii="メイリオ" w:eastAsia="メイリオ" w:hAnsi="メイリオ" w:hint="eastAsia"/>
                <w:color w:val="000000" w:themeColor="text1"/>
                <w:sz w:val="18"/>
                <w:szCs w:val="18"/>
              </w:rPr>
              <w:t>(</w:t>
            </w:r>
            <w:r w:rsidRPr="00F069B7">
              <w:rPr>
                <w:rFonts w:ascii="メイリオ" w:eastAsia="メイリオ" w:hAnsi="メイリオ"/>
                <w:color w:val="000000" w:themeColor="text1"/>
                <w:sz w:val="18"/>
                <w:szCs w:val="18"/>
              </w:rPr>
              <w:t>在宅勤務</w:t>
            </w:r>
            <w:r w:rsidRPr="00F069B7">
              <w:rPr>
                <w:rFonts w:ascii="メイリオ" w:eastAsia="メイリオ" w:hAnsi="メイリオ" w:hint="eastAsia"/>
                <w:color w:val="000000" w:themeColor="text1"/>
                <w:sz w:val="18"/>
                <w:szCs w:val="18"/>
              </w:rPr>
              <w:t>)</w:t>
            </w:r>
            <w:r w:rsidRPr="00F069B7">
              <w:rPr>
                <w:rFonts w:ascii="メイリオ" w:eastAsia="メイリオ" w:hAnsi="メイリオ"/>
                <w:color w:val="000000" w:themeColor="text1"/>
                <w:sz w:val="18"/>
                <w:szCs w:val="18"/>
              </w:rPr>
              <w:t>を認める</w:t>
            </w:r>
            <w:r w:rsidRPr="00E63364">
              <w:rPr>
                <w:rFonts w:ascii="メイリオ" w:eastAsia="メイリオ" w:hAnsi="メイリオ"/>
                <w:color w:val="000000" w:themeColor="text1"/>
                <w:sz w:val="18"/>
                <w:szCs w:val="18"/>
                <w:bdr w:val="single" w:sz="4" w:space="0" w:color="auto"/>
              </w:rPr>
              <w:t>B-4</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時差出勤</w:t>
            </w:r>
            <w:r w:rsidRPr="00B605CA">
              <w:rPr>
                <w:rFonts w:ascii="Meiryo UI" w:eastAsia="Meiryo UI" w:hAnsi="Meiryo UI"/>
                <w:color w:val="000000" w:themeColor="text1"/>
                <w:sz w:val="18"/>
                <w:szCs w:val="18"/>
              </w:rPr>
              <w:t>・フレックス</w:t>
            </w:r>
            <w:r w:rsidRPr="00F069B7">
              <w:rPr>
                <w:rFonts w:ascii="メイリオ" w:eastAsia="メイリオ" w:hAnsi="メイリオ"/>
                <w:color w:val="000000" w:themeColor="text1"/>
                <w:sz w:val="18"/>
                <w:szCs w:val="18"/>
              </w:rPr>
              <w:t>勤務を認める</w:t>
            </w:r>
          </w:p>
          <w:p w14:paraId="32DBD329" w14:textId="5E60E601"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B-5</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残業を免除する・短時間勤務を許可する</w:t>
            </w:r>
          </w:p>
          <w:p w14:paraId="3640AA9B" w14:textId="7824802C"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B-6</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交代制勤務・夜勤を免除する</w:t>
            </w:r>
            <w:r w:rsid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B-7</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出張を免除する</w:t>
            </w:r>
          </w:p>
          <w:p w14:paraId="69DDC68F" w14:textId="1C34411B"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B-8</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身体的負担・精神的負担が大きい作業を免除し</w:t>
            </w:r>
            <w:r w:rsidRPr="00F069B7">
              <w:rPr>
                <w:rFonts w:ascii="メイリオ" w:eastAsia="メイリオ" w:hAnsi="メイリオ" w:hint="eastAsia"/>
                <w:color w:val="000000" w:themeColor="text1"/>
                <w:sz w:val="18"/>
                <w:szCs w:val="18"/>
              </w:rPr>
              <w:t>ほかの作業を任せる</w:t>
            </w:r>
          </w:p>
          <w:p w14:paraId="7C175C5F" w14:textId="4CF4E5F7" w:rsidR="000D0BAD" w:rsidRPr="00F069B7" w:rsidRDefault="000D0BAD" w:rsidP="005914EA">
            <w:pPr>
              <w:spacing w:line="340" w:lineRule="exact"/>
              <w:rPr>
                <w:rFonts w:ascii="メイリオ" w:eastAsia="メイリオ" w:hAnsi="メイリオ"/>
                <w:color w:val="000000" w:themeColor="text1"/>
                <w:w w:val="83"/>
                <w:sz w:val="18"/>
                <w:szCs w:val="18"/>
              </w:rPr>
            </w:pPr>
            <w:r w:rsidRPr="00E63364">
              <w:rPr>
                <w:rFonts w:ascii="メイリオ" w:eastAsia="メイリオ" w:hAnsi="メイリオ"/>
                <w:color w:val="000000" w:themeColor="text1"/>
                <w:sz w:val="18"/>
                <w:szCs w:val="18"/>
                <w:bdr w:val="single" w:sz="4" w:space="0" w:color="auto"/>
              </w:rPr>
              <w:t>B-9</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仕事の役割・責任を明確にする</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B-10</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裁量度の高い仕事</w:t>
            </w:r>
            <w:r w:rsidRPr="00F069B7">
              <w:rPr>
                <w:rFonts w:ascii="メイリオ" w:eastAsia="メイリオ" w:hAnsi="メイリオ" w:hint="eastAsia"/>
                <w:color w:val="000000" w:themeColor="text1"/>
                <w:sz w:val="18"/>
                <w:szCs w:val="18"/>
              </w:rPr>
              <w:t>を免除する</w:t>
            </w:r>
          </w:p>
          <w:p w14:paraId="273FB574" w14:textId="2756EDFE"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B-11</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ひとり作業を免除する</w:t>
            </w:r>
          </w:p>
        </w:tc>
      </w:tr>
      <w:tr w:rsidR="000D0BAD" w:rsidRPr="00F069B7" w14:paraId="39600F48" w14:textId="77777777" w:rsidTr="005914EA">
        <w:tc>
          <w:tcPr>
            <w:tcW w:w="2123" w:type="dxa"/>
            <w:vAlign w:val="center"/>
          </w:tcPr>
          <w:p w14:paraId="54AD50D7"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 xml:space="preserve">C </w:t>
            </w:r>
            <w:r w:rsidRPr="00F069B7">
              <w:rPr>
                <w:rFonts w:ascii="メイリオ" w:eastAsia="メイリオ" w:hAnsi="メイリオ" w:hint="eastAsia"/>
                <w:b/>
                <w:bCs/>
                <w:sz w:val="18"/>
                <w:szCs w:val="18"/>
              </w:rPr>
              <w:t>スケジュールの調整</w:t>
            </w:r>
          </w:p>
        </w:tc>
        <w:tc>
          <w:tcPr>
            <w:tcW w:w="6377" w:type="dxa"/>
            <w:vAlign w:val="center"/>
          </w:tcPr>
          <w:p w14:paraId="18032B8A" w14:textId="2B56144B"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-1</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治療のスケジュールに合わせて勤務形態を検討する</w:t>
            </w:r>
          </w:p>
          <w:p w14:paraId="4CAA0208" w14:textId="205541E9" w:rsidR="000D0BAD"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2</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納期の短い仕事を任せない</w:t>
            </w:r>
            <w:r w:rsidRPr="00F069B7">
              <w:rPr>
                <w:rFonts w:ascii="メイリオ" w:eastAsia="メイリオ" w:hAnsi="メイリオ" w:hint="eastAsia"/>
                <w:color w:val="000000" w:themeColor="text1"/>
                <w:sz w:val="18"/>
                <w:szCs w:val="18"/>
              </w:rPr>
              <w:t xml:space="preserve"> </w:t>
            </w:r>
          </w:p>
          <w:p w14:paraId="311CCFE3" w14:textId="01CE581F"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-3</w:t>
            </w:r>
            <w:r w:rsidR="00B605CA" w:rsidRPr="00B605CA">
              <w:rPr>
                <w:rFonts w:ascii="メイリオ" w:eastAsia="メイリオ" w:hAnsi="メイリオ" w:hint="eastAsia"/>
                <w:color w:val="000000" w:themeColor="text1"/>
                <w:sz w:val="18"/>
                <w:szCs w:val="18"/>
              </w:rPr>
              <w:t xml:space="preserve"> </w:t>
            </w:r>
            <w:r w:rsidRPr="00EA3E22">
              <w:rPr>
                <w:rFonts w:ascii="メイリオ" w:eastAsia="メイリオ" w:hAnsi="メイリオ"/>
                <w:color w:val="000000" w:themeColor="text1"/>
                <w:sz w:val="18"/>
                <w:szCs w:val="18"/>
              </w:rPr>
              <w:t>受診や体調不良時に休みを取りやすくする</w:t>
            </w:r>
          </w:p>
        </w:tc>
      </w:tr>
      <w:tr w:rsidR="000D0BAD" w:rsidRPr="00F069B7" w14:paraId="14D00CA7" w14:textId="77777777" w:rsidTr="005914EA">
        <w:tc>
          <w:tcPr>
            <w:tcW w:w="2123" w:type="dxa"/>
            <w:vAlign w:val="center"/>
          </w:tcPr>
          <w:p w14:paraId="35371280"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b/>
                <w:bCs/>
                <w:sz w:val="18"/>
                <w:szCs w:val="18"/>
              </w:rPr>
              <w:t>D</w:t>
            </w:r>
            <w:r w:rsidRPr="00F069B7">
              <w:rPr>
                <w:rFonts w:ascii="メイリオ" w:eastAsia="メイリオ" w:hAnsi="メイリオ" w:hint="eastAsia"/>
                <w:b/>
                <w:bCs/>
                <w:sz w:val="18"/>
                <w:szCs w:val="18"/>
              </w:rPr>
              <w:t xml:space="preserve"> 事業内ルールの変更</w:t>
            </w:r>
          </w:p>
        </w:tc>
        <w:tc>
          <w:tcPr>
            <w:tcW w:w="6377" w:type="dxa"/>
            <w:vAlign w:val="center"/>
          </w:tcPr>
          <w:p w14:paraId="1CCD8E12" w14:textId="7664CDCE" w:rsidR="000D0BAD" w:rsidRPr="00F069B7" w:rsidRDefault="00A505E4" w:rsidP="005914EA">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D</w:t>
            </w:r>
            <w:r w:rsidR="009F33CC" w:rsidRPr="00E63364">
              <w:rPr>
                <w:rFonts w:ascii="メイリオ" w:eastAsia="メイリオ" w:hAnsi="メイリオ"/>
                <w:color w:val="000000" w:themeColor="text1"/>
                <w:sz w:val="18"/>
                <w:szCs w:val="18"/>
                <w:bdr w:val="single" w:sz="4" w:space="0" w:color="auto"/>
              </w:rPr>
              <w:t>-1</w:t>
            </w:r>
            <w:r w:rsidR="009F33CC" w:rsidRPr="00B605CA">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制服以外の衣服の着用を許可する</w:t>
            </w:r>
            <w:r>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hint="eastAsia"/>
                <w:color w:val="000000" w:themeColor="text1"/>
                <w:sz w:val="18"/>
                <w:szCs w:val="18"/>
              </w:rPr>
              <w:t xml:space="preserve"> </w:t>
            </w:r>
            <w:r>
              <w:rPr>
                <w:rFonts w:ascii="メイリオ" w:eastAsia="メイリオ" w:hAnsi="メイリオ" w:hint="eastAsia"/>
                <w:color w:val="000000" w:themeColor="text1"/>
                <w:sz w:val="18"/>
                <w:szCs w:val="18"/>
                <w:bdr w:val="single" w:sz="4" w:space="0" w:color="auto"/>
              </w:rPr>
              <w:t>D</w:t>
            </w:r>
            <w:r w:rsidR="009F33CC" w:rsidRPr="00E63364">
              <w:rPr>
                <w:rFonts w:ascii="メイリオ" w:eastAsia="メイリオ" w:hAnsi="メイリオ"/>
                <w:color w:val="000000" w:themeColor="text1"/>
                <w:sz w:val="18"/>
                <w:szCs w:val="18"/>
                <w:bdr w:val="single" w:sz="4" w:space="0" w:color="auto"/>
              </w:rPr>
              <w:t>-</w:t>
            </w:r>
            <w:r>
              <w:rPr>
                <w:rFonts w:ascii="メイリオ" w:eastAsia="メイリオ" w:hAnsi="メイリオ" w:hint="eastAsia"/>
                <w:color w:val="000000" w:themeColor="text1"/>
                <w:sz w:val="18"/>
                <w:szCs w:val="18"/>
                <w:bdr w:val="single" w:sz="4" w:space="0" w:color="auto"/>
              </w:rPr>
              <w:t>2</w:t>
            </w:r>
            <w:r w:rsidR="009F33CC" w:rsidRPr="00B605CA">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職場の相談先を明確化する</w:t>
            </w:r>
          </w:p>
        </w:tc>
      </w:tr>
      <w:tr w:rsidR="000D0BAD" w:rsidRPr="00F069B7" w14:paraId="703EF4E7" w14:textId="77777777" w:rsidTr="005914EA">
        <w:tc>
          <w:tcPr>
            <w:tcW w:w="2123" w:type="dxa"/>
            <w:vAlign w:val="center"/>
          </w:tcPr>
          <w:p w14:paraId="0C821A6B" w14:textId="77777777" w:rsidR="000D0BAD" w:rsidRPr="00F069B7" w:rsidRDefault="000D0BAD" w:rsidP="002217DC">
            <w:pPr>
              <w:spacing w:line="260" w:lineRule="exact"/>
              <w:ind w:left="216" w:hangingChars="120" w:hanging="216"/>
              <w:rPr>
                <w:rFonts w:ascii="メイリオ" w:eastAsia="メイリオ" w:hAnsi="メイリオ"/>
                <w:b/>
                <w:bCs/>
                <w:sz w:val="18"/>
                <w:szCs w:val="18"/>
              </w:rPr>
            </w:pPr>
            <w:r w:rsidRPr="00F069B7">
              <w:rPr>
                <w:rFonts w:ascii="メイリオ" w:eastAsia="メイリオ" w:hAnsi="メイリオ" w:hint="eastAsia"/>
                <w:b/>
                <w:bCs/>
                <w:sz w:val="18"/>
                <w:szCs w:val="18"/>
              </w:rPr>
              <w:t>E</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本人が安心できる環境整備</w:t>
            </w:r>
          </w:p>
        </w:tc>
        <w:tc>
          <w:tcPr>
            <w:tcW w:w="6377" w:type="dxa"/>
            <w:vAlign w:val="center"/>
          </w:tcPr>
          <w:p w14:paraId="763C33BD" w14:textId="1CCCA79F"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E-1</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有給休暇を取得しやすい環境を整備する</w:t>
            </w:r>
            <w:r w:rsid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E-2</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休暇可能日数を伝える</w:t>
            </w:r>
            <w:r w:rsidRPr="00F069B7">
              <w:rPr>
                <w:rFonts w:ascii="メイリオ" w:eastAsia="メイリオ" w:hAnsi="メイリオ" w:hint="eastAsia"/>
                <w:color w:val="000000" w:themeColor="text1"/>
                <w:sz w:val="18"/>
                <w:szCs w:val="18"/>
              </w:rPr>
              <w:t xml:space="preserve"> </w:t>
            </w:r>
          </w:p>
          <w:p w14:paraId="7E99D4B0" w14:textId="6DF9EEE6"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E-3</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上司などを通じて体調について定期的に確認する</w:t>
            </w:r>
          </w:p>
          <w:p w14:paraId="6E816E07" w14:textId="284EF0AE"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E-4</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必要な配慮について定期的に確認する</w:t>
            </w:r>
          </w:p>
          <w:p w14:paraId="7666F9C0" w14:textId="77741840" w:rsidR="000D0BAD"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E-5</w:t>
            </w:r>
            <w:r w:rsidR="00B605CA" w:rsidRPr="00B605CA">
              <w:rPr>
                <w:rFonts w:ascii="メイリオ" w:eastAsia="メイリオ" w:hAnsi="メイリオ" w:hint="eastAsia"/>
                <w:color w:val="000000" w:themeColor="text1"/>
                <w:sz w:val="18"/>
                <w:szCs w:val="18"/>
              </w:rPr>
              <w:t xml:space="preserve"> </w:t>
            </w:r>
            <w:r w:rsidRPr="00F069B7">
              <w:rPr>
                <w:rFonts w:ascii="メイリオ" w:eastAsia="メイリオ" w:hAnsi="メイリオ"/>
                <w:color w:val="000000" w:themeColor="text1"/>
                <w:sz w:val="18"/>
                <w:szCs w:val="18"/>
              </w:rPr>
              <w:t>トイレに行きやすい環境を整備する</w:t>
            </w:r>
            <w:r w:rsidRPr="00F069B7">
              <w:rPr>
                <w:rFonts w:ascii="メイリオ" w:eastAsia="メイリオ" w:hAnsi="メイリオ" w:hint="eastAsia"/>
                <w:color w:val="000000" w:themeColor="text1"/>
                <w:sz w:val="18"/>
                <w:szCs w:val="18"/>
              </w:rPr>
              <w:t xml:space="preserve"> </w:t>
            </w:r>
          </w:p>
          <w:p w14:paraId="67883AA7" w14:textId="3BD355AC" w:rsidR="000D0BAD" w:rsidRPr="00F069B7" w:rsidRDefault="000D0BAD" w:rsidP="005914EA">
            <w:pPr>
              <w:spacing w:line="340" w:lineRule="exact"/>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E-6</w:t>
            </w:r>
            <w:r w:rsidR="00B605CA" w:rsidRPr="00B605CA">
              <w:rPr>
                <w:rFonts w:ascii="メイリオ" w:eastAsia="メイリオ" w:hAnsi="メイリオ" w:hint="eastAsia"/>
                <w:color w:val="000000" w:themeColor="text1"/>
                <w:sz w:val="18"/>
                <w:szCs w:val="18"/>
              </w:rPr>
              <w:t xml:space="preserve"> </w:t>
            </w:r>
            <w:r w:rsidRPr="00DA4FC6">
              <w:rPr>
                <w:rFonts w:ascii="メイリオ" w:eastAsia="メイリオ" w:hAnsi="メイリオ"/>
                <w:color w:val="000000" w:themeColor="text1"/>
                <w:sz w:val="18"/>
                <w:szCs w:val="18"/>
              </w:rPr>
              <w:t>オストメイト対応トイレを整備する</w:t>
            </w:r>
          </w:p>
        </w:tc>
      </w:tr>
      <w:tr w:rsidR="000D0BAD" w:rsidRPr="00F069B7" w14:paraId="01B25380" w14:textId="77777777" w:rsidTr="005914EA">
        <w:tc>
          <w:tcPr>
            <w:tcW w:w="2123" w:type="dxa"/>
            <w:vAlign w:val="center"/>
          </w:tcPr>
          <w:p w14:paraId="3A4632C3"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F</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移動に関する調整</w:t>
            </w:r>
          </w:p>
        </w:tc>
        <w:tc>
          <w:tcPr>
            <w:tcW w:w="6377" w:type="dxa"/>
            <w:vAlign w:val="center"/>
          </w:tcPr>
          <w:p w14:paraId="32162B99" w14:textId="7033C2BA" w:rsidR="000D0BAD" w:rsidRPr="00CE3349" w:rsidRDefault="004C0F2B" w:rsidP="005914EA">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6A18F0" w:rsidRPr="00CE3349">
              <w:rPr>
                <w:rFonts w:ascii="メイリオ" w:eastAsia="メイリオ" w:hAnsi="メイリオ" w:hint="eastAsia"/>
                <w:color w:val="000000" w:themeColor="text1"/>
                <w:sz w:val="18"/>
                <w:szCs w:val="18"/>
                <w:bdr w:val="single" w:sz="4" w:space="0" w:color="auto"/>
              </w:rPr>
              <w:t>1</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安全な移動手段を提供する・確保する</w:t>
            </w:r>
            <w:r w:rsidR="000D0BAD" w:rsidRPr="00CE3349">
              <w:rPr>
                <w:rFonts w:ascii="メイリオ" w:eastAsia="メイリオ" w:hAnsi="メイリオ" w:cs="メイリオ" w:hint="eastAsia"/>
                <w:sz w:val="18"/>
                <w:szCs w:val="18"/>
              </w:rPr>
              <w:t xml:space="preserve"> </w:t>
            </w:r>
          </w:p>
          <w:p w14:paraId="17934E5F" w14:textId="4F9C348E" w:rsidR="000D0BAD" w:rsidRPr="00CE3349" w:rsidRDefault="004C0F2B" w:rsidP="005914EA">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2</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車いすで移動できる環境を整備する</w:t>
            </w:r>
          </w:p>
          <w:p w14:paraId="0932586C" w14:textId="5F6A960E" w:rsidR="000D0BAD" w:rsidRPr="00CE3349" w:rsidRDefault="004C0F2B" w:rsidP="005914EA">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3</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移動が少なくなるよう配置する</w:t>
            </w:r>
            <w:r w:rsidR="00A27625">
              <w:rPr>
                <w:rFonts w:ascii="メイリオ" w:eastAsia="メイリオ" w:hAnsi="メイリオ" w:cs="メイリオ" w:hint="eastAsia"/>
                <w:sz w:val="18"/>
                <w:szCs w:val="18"/>
              </w:rPr>
              <w:t xml:space="preserve"> </w:t>
            </w:r>
            <w:r w:rsidR="000D0BAD" w:rsidRPr="00CE3349">
              <w:rPr>
                <w:rFonts w:ascii="メイリオ" w:eastAsia="メイリオ" w:hAnsi="メイリオ" w:cs="メイリオ" w:hint="eastAsia"/>
                <w:sz w:val="18"/>
                <w:szCs w:val="18"/>
              </w:rPr>
              <w:t xml:space="preserve"> </w:t>
            </w: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4</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段差を少なくする</w:t>
            </w:r>
          </w:p>
          <w:p w14:paraId="6B76ECC4" w14:textId="3943218B" w:rsidR="000D0BAD" w:rsidRPr="00CE3349" w:rsidRDefault="004C0F2B" w:rsidP="005914EA">
            <w:pPr>
              <w:pStyle w:val="af"/>
              <w:spacing w:after="0" w:line="340" w:lineRule="exact"/>
              <w:ind w:left="0" w:right="34" w:firstLine="0"/>
              <w:jc w:val="both"/>
              <w:rPr>
                <w:rFonts w:ascii="メイリオ" w:eastAsia="メイリオ" w:hAnsi="メイリオ" w:cs="メイリオ"/>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5</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職場に近い駐車場を確保する</w:t>
            </w:r>
            <w:r w:rsidR="00A27625">
              <w:rPr>
                <w:rFonts w:ascii="メイリオ" w:eastAsia="メイリオ" w:hAnsi="メイリオ" w:cs="メイリオ" w:hint="eastAsia"/>
                <w:sz w:val="18"/>
                <w:szCs w:val="18"/>
              </w:rPr>
              <w:t xml:space="preserve"> </w:t>
            </w:r>
            <w:r w:rsidR="000D0BAD" w:rsidRPr="00CE3349">
              <w:rPr>
                <w:rFonts w:ascii="メイリオ" w:eastAsia="メイリオ" w:hAnsi="メイリオ" w:cs="メイリオ" w:hint="eastAsia"/>
                <w:sz w:val="18"/>
                <w:szCs w:val="18"/>
              </w:rPr>
              <w:t xml:space="preserve"> </w:t>
            </w: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6</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pacing w:val="19"/>
                <w:w w:val="86"/>
                <w:sz w:val="18"/>
                <w:szCs w:val="18"/>
                <w:fitText w:val="2600" w:id="-500500479"/>
              </w:rPr>
              <w:t>エレベーターを優先的に利用す</w:t>
            </w:r>
            <w:r w:rsidR="000D0BAD" w:rsidRPr="00CE3349">
              <w:rPr>
                <w:rFonts w:ascii="メイリオ" w:eastAsia="メイリオ" w:hAnsi="メイリオ" w:cs="メイリオ"/>
                <w:spacing w:val="14"/>
                <w:w w:val="86"/>
                <w:sz w:val="18"/>
                <w:szCs w:val="18"/>
                <w:fitText w:val="2600" w:id="-500500479"/>
              </w:rPr>
              <w:t>る</w:t>
            </w:r>
          </w:p>
          <w:p w14:paraId="4C660A9F" w14:textId="3BC1C07E" w:rsidR="000D0BAD" w:rsidRPr="00F069B7" w:rsidRDefault="004C0F2B" w:rsidP="005914EA">
            <w:pPr>
              <w:pStyle w:val="af"/>
              <w:spacing w:after="0" w:line="340" w:lineRule="exact"/>
              <w:ind w:left="0" w:right="34" w:firstLine="0"/>
              <w:jc w:val="both"/>
              <w:rPr>
                <w:rFonts w:ascii="メイリオ" w:eastAsia="メイリオ" w:hAnsi="メイリオ"/>
                <w:color w:val="000000" w:themeColor="text1"/>
                <w:sz w:val="18"/>
                <w:szCs w:val="18"/>
              </w:rPr>
            </w:pPr>
            <w:r w:rsidRPr="00CE3349">
              <w:rPr>
                <w:rFonts w:ascii="メイリオ" w:eastAsia="メイリオ" w:hAnsi="メイリオ" w:hint="eastAsia"/>
                <w:color w:val="000000" w:themeColor="text1"/>
                <w:sz w:val="18"/>
                <w:szCs w:val="18"/>
                <w:bdr w:val="single" w:sz="4" w:space="0" w:color="auto"/>
              </w:rPr>
              <w:t>F</w:t>
            </w:r>
            <w:r w:rsidR="006A18F0" w:rsidRPr="00CE3349">
              <w:rPr>
                <w:rFonts w:ascii="メイリオ" w:eastAsia="メイリオ" w:hAnsi="メイリオ"/>
                <w:color w:val="000000" w:themeColor="text1"/>
                <w:sz w:val="18"/>
                <w:szCs w:val="18"/>
                <w:bdr w:val="single" w:sz="4" w:space="0" w:color="auto"/>
              </w:rPr>
              <w:t>-</w:t>
            </w:r>
            <w:r w:rsidR="00A505E4" w:rsidRPr="00CE3349">
              <w:rPr>
                <w:rFonts w:ascii="メイリオ" w:eastAsia="メイリオ" w:hAnsi="メイリオ" w:hint="eastAsia"/>
                <w:color w:val="000000" w:themeColor="text1"/>
                <w:sz w:val="18"/>
                <w:szCs w:val="18"/>
                <w:bdr w:val="single" w:sz="4" w:space="0" w:color="auto"/>
              </w:rPr>
              <w:t>7</w:t>
            </w:r>
            <w:r w:rsidR="006A18F0" w:rsidRPr="00CE3349">
              <w:rPr>
                <w:rFonts w:ascii="メイリオ" w:eastAsia="メイリオ" w:hAnsi="メイリオ" w:hint="eastAsia"/>
                <w:color w:val="000000" w:themeColor="text1"/>
                <w:sz w:val="18"/>
                <w:szCs w:val="18"/>
              </w:rPr>
              <w:t xml:space="preserve"> </w:t>
            </w:r>
            <w:r w:rsidR="000D0BAD" w:rsidRPr="00CE3349">
              <w:rPr>
                <w:rFonts w:ascii="メイリオ" w:eastAsia="メイリオ" w:hAnsi="メイリオ" w:cs="メイリオ"/>
                <w:sz w:val="18"/>
                <w:szCs w:val="18"/>
              </w:rPr>
              <w:t>通路に視覚障害者誘導用ブロックを設置する</w:t>
            </w:r>
          </w:p>
        </w:tc>
      </w:tr>
      <w:tr w:rsidR="000D0BAD" w:rsidRPr="00F069B7" w14:paraId="3EA72491" w14:textId="77777777" w:rsidTr="005914EA">
        <w:tc>
          <w:tcPr>
            <w:tcW w:w="2123" w:type="dxa"/>
            <w:vAlign w:val="center"/>
          </w:tcPr>
          <w:p w14:paraId="313A11E5" w14:textId="77777777" w:rsidR="000D0BAD" w:rsidRPr="00F069B7" w:rsidRDefault="000D0BAD" w:rsidP="002217DC">
            <w:pPr>
              <w:spacing w:line="260" w:lineRule="exact"/>
              <w:ind w:left="270" w:hangingChars="150" w:hanging="270"/>
              <w:rPr>
                <w:rFonts w:ascii="メイリオ" w:eastAsia="メイリオ" w:hAnsi="メイリオ"/>
                <w:b/>
                <w:bCs/>
                <w:sz w:val="18"/>
                <w:szCs w:val="18"/>
              </w:rPr>
            </w:pPr>
            <w:r w:rsidRPr="00F069B7">
              <w:rPr>
                <w:rFonts w:ascii="メイリオ" w:eastAsia="メイリオ" w:hAnsi="メイリオ" w:hint="eastAsia"/>
                <w:b/>
                <w:bCs/>
                <w:sz w:val="18"/>
                <w:szCs w:val="18"/>
              </w:rPr>
              <w:t>G</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視覚障害・色覚障害・聴覚障害に対する対応</w:t>
            </w:r>
          </w:p>
        </w:tc>
        <w:tc>
          <w:tcPr>
            <w:tcW w:w="6377" w:type="dxa"/>
            <w:vAlign w:val="center"/>
          </w:tcPr>
          <w:p w14:paraId="1BCD411B" w14:textId="3E0AA189" w:rsidR="000D0BAD" w:rsidRPr="00EA3E22" w:rsidRDefault="00A13ADB" w:rsidP="005914EA">
            <w:pPr>
              <w:spacing w:line="340" w:lineRule="exact"/>
              <w:rPr>
                <w:rFonts w:ascii="メイリオ" w:eastAsia="メイリオ" w:hAnsi="メイリオ"/>
                <w:color w:val="000000" w:themeColor="text1"/>
                <w:w w:val="89"/>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000D0BAD" w:rsidRPr="00EA3E22">
              <w:rPr>
                <w:rFonts w:ascii="メイリオ" w:eastAsia="メイリオ" w:hAnsi="メイリオ"/>
                <w:color w:val="000000" w:themeColor="text1"/>
                <w:sz w:val="18"/>
                <w:szCs w:val="18"/>
              </w:rPr>
              <w:t xml:space="preserve">拡大ソフト・拡大鏡を準備する </w:t>
            </w:r>
          </w:p>
          <w:p w14:paraId="2C477B28" w14:textId="5EF7229B" w:rsidR="000D0BAD" w:rsidRPr="00F069B7" w:rsidRDefault="00A13ADB" w:rsidP="005914EA">
            <w:pPr>
              <w:spacing w:line="340" w:lineRule="exact"/>
              <w:rPr>
                <w:rFonts w:ascii="メイリオ" w:eastAsia="メイリオ" w:hAnsi="メイリオ"/>
                <w:color w:val="000000" w:themeColor="text1"/>
                <w:w w:val="91"/>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2</w:t>
            </w:r>
            <w:r w:rsidRPr="00DA4FC6">
              <w:rPr>
                <w:rFonts w:ascii="メイリオ" w:eastAsia="メイリオ" w:hAnsi="メイリオ" w:hint="eastAsia"/>
                <w:color w:val="000000" w:themeColor="text1"/>
                <w:sz w:val="18"/>
                <w:szCs w:val="18"/>
              </w:rPr>
              <w:t xml:space="preserve"> </w:t>
            </w:r>
            <w:r w:rsidR="000D0BAD" w:rsidRPr="00EA3E22">
              <w:rPr>
                <w:rFonts w:ascii="メイリオ" w:eastAsia="メイリオ" w:hAnsi="メイリオ"/>
                <w:color w:val="000000" w:themeColor="text1"/>
                <w:sz w:val="18"/>
                <w:szCs w:val="18"/>
              </w:rPr>
              <w:t>夜間の業務を制限し日中の業務を準備する</w:t>
            </w:r>
          </w:p>
          <w:p w14:paraId="4D4C78E9" w14:textId="580F54D0" w:rsidR="000D0BAD" w:rsidRPr="00F069B7" w:rsidRDefault="00A13ADB" w:rsidP="005914EA">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3</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色覚特性に応じた色を利用する</w:t>
            </w:r>
            <w:r w:rsidR="000D0BAD" w:rsidRPr="00F069B7">
              <w:rPr>
                <w:rFonts w:ascii="メイリオ" w:eastAsia="メイリオ" w:hAnsi="メイリオ" w:hint="eastAsia"/>
                <w:color w:val="000000" w:themeColor="text1"/>
                <w:sz w:val="18"/>
                <w:szCs w:val="18"/>
              </w:rPr>
              <w:t xml:space="preserve"> </w:t>
            </w: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4</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補聴器の使用を許可する</w:t>
            </w:r>
          </w:p>
          <w:p w14:paraId="09C75226" w14:textId="240D4448" w:rsidR="000D0BAD" w:rsidRPr="00F069B7" w:rsidRDefault="00A13ADB" w:rsidP="005914EA">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G</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5</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筆談を許可する</w:t>
            </w:r>
          </w:p>
        </w:tc>
      </w:tr>
      <w:tr w:rsidR="000D0BAD" w:rsidRPr="00F069B7" w14:paraId="1EAC3B0B" w14:textId="77777777" w:rsidTr="005914EA">
        <w:tc>
          <w:tcPr>
            <w:tcW w:w="2123" w:type="dxa"/>
            <w:vAlign w:val="center"/>
          </w:tcPr>
          <w:p w14:paraId="2D32A153" w14:textId="77777777" w:rsidR="000D0BAD" w:rsidRPr="00F069B7" w:rsidRDefault="000D0BAD" w:rsidP="002217DC">
            <w:pPr>
              <w:spacing w:line="260" w:lineRule="exact"/>
              <w:ind w:left="234" w:hangingChars="130" w:hanging="234"/>
              <w:rPr>
                <w:rFonts w:ascii="メイリオ" w:eastAsia="メイリオ" w:hAnsi="メイリオ"/>
                <w:b/>
                <w:bCs/>
                <w:sz w:val="18"/>
                <w:szCs w:val="18"/>
              </w:rPr>
            </w:pPr>
            <w:r w:rsidRPr="00F069B7">
              <w:rPr>
                <w:rFonts w:ascii="メイリオ" w:eastAsia="メイリオ" w:hAnsi="メイリオ" w:hint="eastAsia"/>
                <w:b/>
                <w:bCs/>
                <w:sz w:val="18"/>
                <w:szCs w:val="18"/>
              </w:rPr>
              <w:t>H</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内服・食事・血糖管理等に関すること</w:t>
            </w:r>
          </w:p>
        </w:tc>
        <w:tc>
          <w:tcPr>
            <w:tcW w:w="6377" w:type="dxa"/>
            <w:vAlign w:val="center"/>
          </w:tcPr>
          <w:p w14:paraId="0A63AE0B" w14:textId="69550705" w:rsidR="000D0BAD" w:rsidRDefault="00A13ADB" w:rsidP="005914EA">
            <w:pPr>
              <w:spacing w:line="340" w:lineRule="exac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H</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hint="eastAsia"/>
                <w:color w:val="000000" w:themeColor="text1"/>
                <w:sz w:val="18"/>
                <w:szCs w:val="18"/>
              </w:rPr>
              <w:t>間食・補食</w:t>
            </w:r>
            <w:r w:rsidR="000D0BAD" w:rsidRPr="00F069B7">
              <w:rPr>
                <w:rFonts w:ascii="メイリオ" w:eastAsia="メイリオ" w:hAnsi="メイリオ"/>
                <w:color w:val="000000" w:themeColor="text1"/>
                <w:sz w:val="18"/>
                <w:szCs w:val="18"/>
              </w:rPr>
              <w:t>を許可する</w:t>
            </w:r>
            <w:r w:rsidR="000D0BAD" w:rsidRPr="00F069B7">
              <w:rPr>
                <w:rFonts w:ascii="メイリオ" w:eastAsia="メイリオ" w:hAnsi="メイリオ" w:hint="eastAsia"/>
                <w:color w:val="000000" w:themeColor="text1"/>
                <w:sz w:val="18"/>
                <w:szCs w:val="18"/>
              </w:rPr>
              <w:t xml:space="preserve"> </w:t>
            </w:r>
          </w:p>
          <w:p w14:paraId="2D189B03" w14:textId="47A2C573" w:rsidR="000D0BAD" w:rsidRDefault="00A13ADB" w:rsidP="005914EA">
            <w:pPr>
              <w:spacing w:line="340" w:lineRule="exact"/>
              <w:ind w:left="450" w:hangingChars="250" w:hanging="450"/>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bdr w:val="single" w:sz="4" w:space="0" w:color="auto"/>
              </w:rPr>
              <w:t>H</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2</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color w:val="000000" w:themeColor="text1"/>
                <w:sz w:val="18"/>
                <w:szCs w:val="18"/>
              </w:rPr>
              <w:t>内服・血糖測定・インスリン</w:t>
            </w:r>
            <w:r w:rsidR="000D0BAD" w:rsidRPr="00F069B7">
              <w:rPr>
                <w:rFonts w:ascii="メイリオ" w:eastAsia="メイリオ" w:hAnsi="メイリオ" w:hint="eastAsia"/>
                <w:color w:val="000000" w:themeColor="text1"/>
                <w:sz w:val="18"/>
                <w:szCs w:val="18"/>
              </w:rPr>
              <w:t>自己注射</w:t>
            </w:r>
            <w:r w:rsidR="000D0BAD" w:rsidRPr="00F069B7">
              <w:rPr>
                <w:rFonts w:ascii="メイリオ" w:eastAsia="メイリオ" w:hAnsi="メイリオ"/>
                <w:color w:val="000000" w:themeColor="text1"/>
                <w:sz w:val="18"/>
                <w:szCs w:val="18"/>
              </w:rPr>
              <w:t>・成分栄養剤を摂取するなどの</w:t>
            </w:r>
            <w:r w:rsidR="000D0BAD" w:rsidRPr="00F069B7">
              <w:rPr>
                <w:rFonts w:ascii="メイリオ" w:eastAsia="メイリオ" w:hAnsi="メイリオ" w:hint="eastAsia"/>
                <w:color w:val="000000" w:themeColor="text1"/>
                <w:sz w:val="18"/>
                <w:szCs w:val="18"/>
              </w:rPr>
              <w:t>清</w:t>
            </w:r>
          </w:p>
          <w:p w14:paraId="23FF92B7" w14:textId="77777777" w:rsidR="000D0BAD" w:rsidRPr="00F069B7" w:rsidRDefault="000D0BAD" w:rsidP="005914EA">
            <w:pPr>
              <w:spacing w:line="340" w:lineRule="exact"/>
              <w:ind w:left="450" w:hangingChars="250" w:hanging="450"/>
              <w:rPr>
                <w:rFonts w:ascii="メイリオ" w:eastAsia="メイリオ" w:hAnsi="メイリオ"/>
                <w:color w:val="000000" w:themeColor="text1"/>
                <w:sz w:val="18"/>
                <w:szCs w:val="18"/>
              </w:rPr>
            </w:pPr>
            <w:r w:rsidRPr="00F069B7">
              <w:rPr>
                <w:rFonts w:ascii="メイリオ" w:eastAsia="メイリオ" w:hAnsi="メイリオ" w:hint="eastAsia"/>
                <w:color w:val="000000" w:themeColor="text1"/>
                <w:sz w:val="18"/>
                <w:szCs w:val="18"/>
              </w:rPr>
              <w:t>潔な</w:t>
            </w:r>
            <w:r w:rsidRPr="00F069B7">
              <w:rPr>
                <w:rFonts w:ascii="メイリオ" w:eastAsia="メイリオ" w:hAnsi="メイリオ"/>
                <w:color w:val="000000" w:themeColor="text1"/>
                <w:sz w:val="18"/>
                <w:szCs w:val="18"/>
              </w:rPr>
              <w:t>場所を提供する</w:t>
            </w:r>
          </w:p>
        </w:tc>
      </w:tr>
      <w:tr w:rsidR="000D0BAD" w:rsidRPr="00F069B7" w14:paraId="0823F2DA" w14:textId="77777777" w:rsidTr="005914EA">
        <w:tc>
          <w:tcPr>
            <w:tcW w:w="2123" w:type="dxa"/>
            <w:vAlign w:val="center"/>
          </w:tcPr>
          <w:p w14:paraId="5061D030"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I</w:t>
            </w:r>
            <w:r w:rsidRPr="00F069B7">
              <w:rPr>
                <w:rFonts w:ascii="メイリオ" w:eastAsia="メイリオ" w:hAnsi="メイリオ"/>
                <w:b/>
                <w:bCs/>
                <w:sz w:val="18"/>
                <w:szCs w:val="18"/>
              </w:rPr>
              <w:t xml:space="preserve"> </w:t>
            </w:r>
            <w:r>
              <w:rPr>
                <w:rFonts w:ascii="メイリオ" w:eastAsia="メイリオ" w:hAnsi="メイリオ" w:hint="eastAsia"/>
                <w:b/>
                <w:spacing w:val="1"/>
                <w:w w:val="86"/>
                <w:kern w:val="0"/>
                <w:sz w:val="18"/>
                <w:szCs w:val="18"/>
                <w:fitText w:val="1710" w:id="-500500478"/>
              </w:rPr>
              <w:t>アピアランス(外見</w:t>
            </w:r>
            <w:r>
              <w:rPr>
                <w:rFonts w:ascii="メイリオ" w:eastAsia="メイリオ" w:hAnsi="メイリオ"/>
                <w:b/>
                <w:spacing w:val="1"/>
                <w:w w:val="86"/>
                <w:kern w:val="0"/>
                <w:sz w:val="18"/>
                <w:szCs w:val="18"/>
                <w:fitText w:val="1710" w:id="-500500478"/>
              </w:rPr>
              <w:t>)</w:t>
            </w:r>
            <w:r>
              <w:rPr>
                <w:rFonts w:ascii="メイリオ" w:eastAsia="メイリオ" w:hAnsi="メイリオ" w:hint="eastAsia"/>
                <w:b/>
                <w:spacing w:val="1"/>
                <w:w w:val="86"/>
                <w:kern w:val="0"/>
                <w:sz w:val="18"/>
                <w:szCs w:val="18"/>
                <w:fitText w:val="1710" w:id="-500500478"/>
              </w:rPr>
              <w:t>ケ</w:t>
            </w:r>
            <w:r>
              <w:rPr>
                <w:rFonts w:ascii="メイリオ" w:eastAsia="メイリオ" w:hAnsi="メイリオ" w:hint="eastAsia"/>
                <w:b/>
                <w:spacing w:val="7"/>
                <w:w w:val="86"/>
                <w:kern w:val="0"/>
                <w:sz w:val="18"/>
                <w:szCs w:val="18"/>
                <w:fitText w:val="1710" w:id="-500500478"/>
              </w:rPr>
              <w:t>ア</w:t>
            </w:r>
          </w:p>
        </w:tc>
        <w:tc>
          <w:tcPr>
            <w:tcW w:w="6377" w:type="dxa"/>
            <w:vAlign w:val="center"/>
          </w:tcPr>
          <w:p w14:paraId="537CAE4F" w14:textId="536D760D" w:rsidR="000D0BAD" w:rsidRPr="00F069B7" w:rsidRDefault="009F33CC" w:rsidP="005914EA">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I</w:t>
            </w:r>
            <w:r w:rsidR="00A13ADB" w:rsidRPr="00E63364">
              <w:rPr>
                <w:rFonts w:ascii="メイリオ" w:eastAsia="メイリオ" w:hAnsi="メイリオ"/>
                <w:color w:val="000000" w:themeColor="text1"/>
                <w:sz w:val="18"/>
                <w:szCs w:val="18"/>
                <w:bdr w:val="single" w:sz="4" w:space="0" w:color="auto"/>
              </w:rPr>
              <w:t>-</w:t>
            </w:r>
            <w:r w:rsidR="00A13ADB" w:rsidRPr="00E63364">
              <w:rPr>
                <w:rFonts w:ascii="メイリオ" w:eastAsia="メイリオ" w:hAnsi="メイリオ" w:hint="eastAsia"/>
                <w:color w:val="000000" w:themeColor="text1"/>
                <w:sz w:val="18"/>
                <w:szCs w:val="18"/>
                <w:bdr w:val="single" w:sz="4" w:space="0" w:color="auto"/>
              </w:rPr>
              <w:t>1</w:t>
            </w:r>
            <w:r w:rsidR="00A13ADB"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対人業務が少なくなるよう工夫する</w:t>
            </w:r>
            <w:r w:rsidR="000D0BAD" w:rsidRPr="00F069B7">
              <w:rPr>
                <w:rFonts w:ascii="メイリオ" w:eastAsia="メイリオ" w:hAnsi="メイリオ" w:hint="eastAsia"/>
                <w:sz w:val="18"/>
                <w:szCs w:val="18"/>
              </w:rPr>
              <w:t xml:space="preserve"> </w:t>
            </w:r>
            <w:r w:rsidR="00A13ADB">
              <w:rPr>
                <w:rFonts w:ascii="メイリオ" w:eastAsia="メイリオ" w:hAnsi="メイリオ" w:hint="eastAsia"/>
                <w:color w:val="000000" w:themeColor="text1"/>
                <w:sz w:val="18"/>
                <w:szCs w:val="18"/>
                <w:bdr w:val="single" w:sz="4" w:space="0" w:color="auto"/>
              </w:rPr>
              <w:t>I</w:t>
            </w:r>
            <w:r w:rsidR="00A13ADB"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2</w:t>
            </w:r>
            <w:r w:rsidR="00A13ADB"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メイクできる部屋を準備する</w:t>
            </w:r>
          </w:p>
          <w:p w14:paraId="7137E39D" w14:textId="7C16B0C6" w:rsidR="000D0BAD" w:rsidRPr="00F069B7" w:rsidRDefault="00A13ADB" w:rsidP="005914EA">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I</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3</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更衣室を一人で利用できるよう工夫する</w:t>
            </w:r>
          </w:p>
        </w:tc>
      </w:tr>
      <w:tr w:rsidR="000D0BAD" w:rsidRPr="00F069B7" w14:paraId="7EBEA5DC" w14:textId="77777777" w:rsidTr="005914EA">
        <w:tc>
          <w:tcPr>
            <w:tcW w:w="2123" w:type="dxa"/>
            <w:vAlign w:val="center"/>
          </w:tcPr>
          <w:p w14:paraId="66284F90"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J</w:t>
            </w:r>
            <w:r w:rsidRPr="00F069B7">
              <w:rPr>
                <w:rFonts w:ascii="メイリオ" w:eastAsia="メイリオ" w:hAnsi="メイリオ"/>
                <w:b/>
                <w:bCs/>
                <w:sz w:val="18"/>
                <w:szCs w:val="18"/>
              </w:rPr>
              <w:t xml:space="preserve"> </w:t>
            </w:r>
            <w:r w:rsidRPr="000D0BAD">
              <w:rPr>
                <w:rFonts w:ascii="メイリオ" w:eastAsia="メイリオ" w:hAnsi="メイリオ" w:hint="eastAsia"/>
                <w:b/>
                <w:bCs/>
                <w:spacing w:val="2"/>
                <w:w w:val="94"/>
                <w:sz w:val="18"/>
                <w:szCs w:val="18"/>
                <w:fitText w:val="1710" w:id="-500500477"/>
              </w:rPr>
              <w:t>補助具・マスクの使</w:t>
            </w:r>
            <w:r w:rsidRPr="000D0BAD">
              <w:rPr>
                <w:rFonts w:ascii="メイリオ" w:eastAsia="メイリオ" w:hAnsi="メイリオ" w:hint="eastAsia"/>
                <w:b/>
                <w:bCs/>
                <w:spacing w:val="-8"/>
                <w:w w:val="94"/>
                <w:sz w:val="18"/>
                <w:szCs w:val="18"/>
                <w:fitText w:val="1710" w:id="-500500477"/>
              </w:rPr>
              <w:t>用</w:t>
            </w:r>
          </w:p>
        </w:tc>
        <w:tc>
          <w:tcPr>
            <w:tcW w:w="6377" w:type="dxa"/>
            <w:vAlign w:val="center"/>
          </w:tcPr>
          <w:p w14:paraId="33813442" w14:textId="3D98536C" w:rsidR="000D0BAD" w:rsidRPr="00F069B7" w:rsidRDefault="00385796" w:rsidP="005914EA">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J</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電動ファン付き呼吸用保護具を準備する</w:t>
            </w:r>
            <w:r w:rsidR="000D0BAD" w:rsidRPr="00F069B7">
              <w:rPr>
                <w:rFonts w:ascii="メイリオ" w:eastAsia="メイリオ" w:hAnsi="メイリオ" w:hint="eastAsia"/>
                <w:sz w:val="18"/>
                <w:szCs w:val="18"/>
              </w:rPr>
              <w:t xml:space="preserve"> </w:t>
            </w:r>
            <w:r w:rsidR="00A13ADB">
              <w:rPr>
                <w:rFonts w:ascii="メイリオ" w:eastAsia="メイリオ" w:hAnsi="メイリオ" w:hint="eastAsia"/>
                <w:color w:val="000000" w:themeColor="text1"/>
                <w:sz w:val="18"/>
                <w:szCs w:val="18"/>
                <w:bdr w:val="single" w:sz="4" w:space="0" w:color="auto"/>
              </w:rPr>
              <w:t>J</w:t>
            </w:r>
            <w:r w:rsidRPr="00E63364">
              <w:rPr>
                <w:rFonts w:ascii="メイリオ" w:eastAsia="メイリオ" w:hAnsi="メイリオ"/>
                <w:color w:val="000000" w:themeColor="text1"/>
                <w:sz w:val="18"/>
                <w:szCs w:val="18"/>
                <w:bdr w:val="single" w:sz="4" w:space="0" w:color="auto"/>
              </w:rPr>
              <w:t>-</w:t>
            </w:r>
            <w:r w:rsidR="00A505E4">
              <w:rPr>
                <w:rFonts w:ascii="メイリオ" w:eastAsia="メイリオ" w:hAnsi="メイリオ" w:hint="eastAsia"/>
                <w:color w:val="000000" w:themeColor="text1"/>
                <w:sz w:val="18"/>
                <w:szCs w:val="18"/>
                <w:bdr w:val="single" w:sz="4" w:space="0" w:color="auto"/>
              </w:rPr>
              <w:t>2</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重量物に治具を用いる</w:t>
            </w:r>
          </w:p>
        </w:tc>
      </w:tr>
      <w:tr w:rsidR="000D0BAD" w:rsidRPr="00F069B7" w14:paraId="1BAD97B6" w14:textId="77777777" w:rsidTr="005914EA">
        <w:tc>
          <w:tcPr>
            <w:tcW w:w="2123" w:type="dxa"/>
            <w:vAlign w:val="center"/>
          </w:tcPr>
          <w:p w14:paraId="72EDD99C" w14:textId="77777777" w:rsidR="000D0BAD" w:rsidRPr="00F069B7" w:rsidRDefault="000D0BAD" w:rsidP="002217DC">
            <w:pPr>
              <w:spacing w:line="260" w:lineRule="exact"/>
              <w:rPr>
                <w:rFonts w:ascii="メイリオ" w:eastAsia="メイリオ" w:hAnsi="メイリオ"/>
                <w:b/>
                <w:bCs/>
                <w:sz w:val="18"/>
                <w:szCs w:val="18"/>
              </w:rPr>
            </w:pPr>
            <w:r w:rsidRPr="00F069B7">
              <w:rPr>
                <w:rFonts w:ascii="メイリオ" w:eastAsia="メイリオ" w:hAnsi="メイリオ" w:hint="eastAsia"/>
                <w:b/>
                <w:bCs/>
                <w:sz w:val="18"/>
                <w:szCs w:val="18"/>
              </w:rPr>
              <w:t>K その他</w:t>
            </w:r>
          </w:p>
        </w:tc>
        <w:tc>
          <w:tcPr>
            <w:tcW w:w="6377" w:type="dxa"/>
            <w:vAlign w:val="center"/>
          </w:tcPr>
          <w:p w14:paraId="29C23D12" w14:textId="63D741E0" w:rsidR="000D0BAD" w:rsidRPr="00F069B7" w:rsidRDefault="00385796" w:rsidP="005914EA">
            <w:pPr>
              <w:spacing w:line="340" w:lineRule="exact"/>
              <w:rPr>
                <w:rFonts w:ascii="メイリオ" w:eastAsia="メイリオ" w:hAnsi="メイリオ"/>
                <w:sz w:val="18"/>
                <w:szCs w:val="18"/>
              </w:rPr>
            </w:pPr>
            <w:r>
              <w:rPr>
                <w:rFonts w:ascii="メイリオ" w:eastAsia="メイリオ" w:hAnsi="メイリオ" w:hint="eastAsia"/>
                <w:color w:val="000000" w:themeColor="text1"/>
                <w:sz w:val="18"/>
                <w:szCs w:val="18"/>
                <w:bdr w:val="single" w:sz="4" w:space="0" w:color="auto"/>
              </w:rPr>
              <w:t>K</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DA4FC6">
              <w:rPr>
                <w:rFonts w:ascii="メイリオ" w:eastAsia="メイリオ" w:hAnsi="メイリオ" w:hint="eastAsia"/>
                <w:color w:val="000000" w:themeColor="text1"/>
                <w:sz w:val="18"/>
                <w:szCs w:val="18"/>
              </w:rPr>
              <w:t xml:space="preserve"> </w:t>
            </w:r>
            <w:r w:rsidR="000D0BAD" w:rsidRPr="00F069B7">
              <w:rPr>
                <w:rFonts w:ascii="メイリオ" w:eastAsia="メイリオ" w:hAnsi="メイリオ"/>
                <w:sz w:val="18"/>
                <w:szCs w:val="18"/>
              </w:rPr>
              <w:t>困ったときに申し出をしやすい環境を整備する</w:t>
            </w:r>
          </w:p>
        </w:tc>
      </w:tr>
    </w:tbl>
    <w:p w14:paraId="49E3E7C0" w14:textId="77777777" w:rsidR="001C16F2" w:rsidRPr="000D0BAD" w:rsidRDefault="001C16F2" w:rsidP="007C2B2A"/>
    <w:sectPr w:rsidR="001C16F2" w:rsidRPr="000D0BAD" w:rsidSect="000D0BAD">
      <w:pgSz w:w="11906" w:h="16838" w:code="9"/>
      <w:pgMar w:top="198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F4B3" w14:textId="77777777" w:rsidR="00EE7541" w:rsidRDefault="00EE7541" w:rsidP="00C57280">
      <w:r>
        <w:separator/>
      </w:r>
    </w:p>
  </w:endnote>
  <w:endnote w:type="continuationSeparator" w:id="0">
    <w:p w14:paraId="3204C0C3" w14:textId="77777777" w:rsidR="00EE7541" w:rsidRDefault="00EE7541" w:rsidP="00C57280">
      <w:r>
        <w:continuationSeparator/>
      </w:r>
    </w:p>
  </w:endnote>
  <w:endnote w:type="continuationNotice" w:id="1">
    <w:p w14:paraId="3BF5B8A8" w14:textId="77777777" w:rsidR="00EE7541" w:rsidRDefault="00EE7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90E7" w14:textId="77777777" w:rsidR="00EE7541" w:rsidRDefault="00EE7541" w:rsidP="00C57280">
      <w:r>
        <w:separator/>
      </w:r>
    </w:p>
  </w:footnote>
  <w:footnote w:type="continuationSeparator" w:id="0">
    <w:p w14:paraId="73514F38" w14:textId="77777777" w:rsidR="00EE7541" w:rsidRDefault="00EE7541" w:rsidP="00C57280">
      <w:r>
        <w:continuationSeparator/>
      </w:r>
    </w:p>
  </w:footnote>
  <w:footnote w:type="continuationNotice" w:id="1">
    <w:p w14:paraId="1FC7002E" w14:textId="77777777" w:rsidR="00EE7541" w:rsidRDefault="00EE75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115C4"/>
    <w:multiLevelType w:val="hybridMultilevel"/>
    <w:tmpl w:val="4D3C686A"/>
    <w:lvl w:ilvl="0" w:tplc="8A2C4786">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CDD70EE"/>
    <w:multiLevelType w:val="hybridMultilevel"/>
    <w:tmpl w:val="080AE4C8"/>
    <w:lvl w:ilvl="0" w:tplc="6AEA31A6">
      <w:start w:val="1"/>
      <w:numFmt w:val="decimalEnclosedCircle"/>
      <w:lvlText w:val="%1"/>
      <w:lvlJc w:val="left"/>
      <w:pPr>
        <w:ind w:left="340" w:hanging="340"/>
      </w:pPr>
      <w:rPr>
        <w:rFonts w:hint="eastAsia"/>
        <w:b w:val="0"/>
        <w:i w:val="0"/>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458037175">
    <w:abstractNumId w:val="1"/>
  </w:num>
  <w:num w:numId="2" w16cid:durableId="119422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6"/>
    <w:rsid w:val="00000B11"/>
    <w:rsid w:val="000014C0"/>
    <w:rsid w:val="00006AB8"/>
    <w:rsid w:val="000073D0"/>
    <w:rsid w:val="0001018E"/>
    <w:rsid w:val="000122DD"/>
    <w:rsid w:val="000138AF"/>
    <w:rsid w:val="0001408E"/>
    <w:rsid w:val="000212B8"/>
    <w:rsid w:val="00021AED"/>
    <w:rsid w:val="00021D2A"/>
    <w:rsid w:val="00023DCE"/>
    <w:rsid w:val="000240C7"/>
    <w:rsid w:val="00025764"/>
    <w:rsid w:val="000279C9"/>
    <w:rsid w:val="000300F5"/>
    <w:rsid w:val="00030E43"/>
    <w:rsid w:val="0003309A"/>
    <w:rsid w:val="000333CF"/>
    <w:rsid w:val="00035EA7"/>
    <w:rsid w:val="00036D64"/>
    <w:rsid w:val="0003724C"/>
    <w:rsid w:val="00042C04"/>
    <w:rsid w:val="00044601"/>
    <w:rsid w:val="00046A96"/>
    <w:rsid w:val="00054EA5"/>
    <w:rsid w:val="00055B25"/>
    <w:rsid w:val="00056A3F"/>
    <w:rsid w:val="000615B3"/>
    <w:rsid w:val="000631F2"/>
    <w:rsid w:val="000642F0"/>
    <w:rsid w:val="00065B16"/>
    <w:rsid w:val="000672F7"/>
    <w:rsid w:val="00067BCF"/>
    <w:rsid w:val="00070770"/>
    <w:rsid w:val="00070A7C"/>
    <w:rsid w:val="00071433"/>
    <w:rsid w:val="00072CD6"/>
    <w:rsid w:val="00074465"/>
    <w:rsid w:val="00074E61"/>
    <w:rsid w:val="00075912"/>
    <w:rsid w:val="00076980"/>
    <w:rsid w:val="00076EB9"/>
    <w:rsid w:val="000803C2"/>
    <w:rsid w:val="000839CB"/>
    <w:rsid w:val="000847B7"/>
    <w:rsid w:val="00091BEA"/>
    <w:rsid w:val="00091BEB"/>
    <w:rsid w:val="00092165"/>
    <w:rsid w:val="0009249A"/>
    <w:rsid w:val="00093AE5"/>
    <w:rsid w:val="00095DD2"/>
    <w:rsid w:val="000A0869"/>
    <w:rsid w:val="000A1CF5"/>
    <w:rsid w:val="000A39CD"/>
    <w:rsid w:val="000A4A36"/>
    <w:rsid w:val="000A4D4B"/>
    <w:rsid w:val="000A7F66"/>
    <w:rsid w:val="000B0CD5"/>
    <w:rsid w:val="000B10D9"/>
    <w:rsid w:val="000B6154"/>
    <w:rsid w:val="000C1413"/>
    <w:rsid w:val="000C3567"/>
    <w:rsid w:val="000C3CFA"/>
    <w:rsid w:val="000C3D5B"/>
    <w:rsid w:val="000C411F"/>
    <w:rsid w:val="000C559F"/>
    <w:rsid w:val="000C5A3E"/>
    <w:rsid w:val="000C5D7B"/>
    <w:rsid w:val="000C658F"/>
    <w:rsid w:val="000C6789"/>
    <w:rsid w:val="000C7E36"/>
    <w:rsid w:val="000C7F21"/>
    <w:rsid w:val="000D0BAD"/>
    <w:rsid w:val="000D130D"/>
    <w:rsid w:val="000D1C11"/>
    <w:rsid w:val="000D4559"/>
    <w:rsid w:val="000D6373"/>
    <w:rsid w:val="000E00C3"/>
    <w:rsid w:val="000E041C"/>
    <w:rsid w:val="000E0A22"/>
    <w:rsid w:val="000E0CF7"/>
    <w:rsid w:val="000E1C0A"/>
    <w:rsid w:val="000E34AA"/>
    <w:rsid w:val="000E3562"/>
    <w:rsid w:val="000E4126"/>
    <w:rsid w:val="000E4AD4"/>
    <w:rsid w:val="000E7B52"/>
    <w:rsid w:val="000E7B61"/>
    <w:rsid w:val="000F043F"/>
    <w:rsid w:val="000F0DAD"/>
    <w:rsid w:val="000F10A5"/>
    <w:rsid w:val="000F376D"/>
    <w:rsid w:val="00102790"/>
    <w:rsid w:val="00103A36"/>
    <w:rsid w:val="0011024C"/>
    <w:rsid w:val="001123E1"/>
    <w:rsid w:val="001136E8"/>
    <w:rsid w:val="00122A23"/>
    <w:rsid w:val="0012460F"/>
    <w:rsid w:val="00125AA8"/>
    <w:rsid w:val="00126B34"/>
    <w:rsid w:val="00126B4C"/>
    <w:rsid w:val="00130783"/>
    <w:rsid w:val="00132EB7"/>
    <w:rsid w:val="00134039"/>
    <w:rsid w:val="0013495B"/>
    <w:rsid w:val="00134E6B"/>
    <w:rsid w:val="0013538D"/>
    <w:rsid w:val="00137698"/>
    <w:rsid w:val="001405CD"/>
    <w:rsid w:val="00140D12"/>
    <w:rsid w:val="001416C5"/>
    <w:rsid w:val="001419D7"/>
    <w:rsid w:val="00141CC7"/>
    <w:rsid w:val="00141FB9"/>
    <w:rsid w:val="001426CE"/>
    <w:rsid w:val="00143666"/>
    <w:rsid w:val="00143D17"/>
    <w:rsid w:val="00146AD3"/>
    <w:rsid w:val="00147D64"/>
    <w:rsid w:val="00147F72"/>
    <w:rsid w:val="00150816"/>
    <w:rsid w:val="001512FC"/>
    <w:rsid w:val="00152BB4"/>
    <w:rsid w:val="0015334C"/>
    <w:rsid w:val="00154AAC"/>
    <w:rsid w:val="00154D1D"/>
    <w:rsid w:val="00155B6B"/>
    <w:rsid w:val="001576BC"/>
    <w:rsid w:val="00157AD6"/>
    <w:rsid w:val="00160390"/>
    <w:rsid w:val="001615A8"/>
    <w:rsid w:val="00164350"/>
    <w:rsid w:val="00164B5E"/>
    <w:rsid w:val="001653DA"/>
    <w:rsid w:val="00170059"/>
    <w:rsid w:val="00173090"/>
    <w:rsid w:val="00173689"/>
    <w:rsid w:val="00173D5C"/>
    <w:rsid w:val="0017457D"/>
    <w:rsid w:val="001757CA"/>
    <w:rsid w:val="00175DE2"/>
    <w:rsid w:val="001760A3"/>
    <w:rsid w:val="00176765"/>
    <w:rsid w:val="0018127C"/>
    <w:rsid w:val="001830BF"/>
    <w:rsid w:val="001833B2"/>
    <w:rsid w:val="001858A2"/>
    <w:rsid w:val="00187492"/>
    <w:rsid w:val="00190102"/>
    <w:rsid w:val="00191721"/>
    <w:rsid w:val="00191BF6"/>
    <w:rsid w:val="0019293E"/>
    <w:rsid w:val="00193264"/>
    <w:rsid w:val="0019508E"/>
    <w:rsid w:val="00197BF6"/>
    <w:rsid w:val="001A0588"/>
    <w:rsid w:val="001A06CF"/>
    <w:rsid w:val="001A3C11"/>
    <w:rsid w:val="001A6C77"/>
    <w:rsid w:val="001A70AB"/>
    <w:rsid w:val="001A7775"/>
    <w:rsid w:val="001B0260"/>
    <w:rsid w:val="001B308E"/>
    <w:rsid w:val="001B4FA8"/>
    <w:rsid w:val="001C0B76"/>
    <w:rsid w:val="001C0C63"/>
    <w:rsid w:val="001C0F42"/>
    <w:rsid w:val="001C16F2"/>
    <w:rsid w:val="001C1FF2"/>
    <w:rsid w:val="001C4881"/>
    <w:rsid w:val="001C6610"/>
    <w:rsid w:val="001D1DDF"/>
    <w:rsid w:val="001D218C"/>
    <w:rsid w:val="001D2A6C"/>
    <w:rsid w:val="001D2FAE"/>
    <w:rsid w:val="001E2C3C"/>
    <w:rsid w:val="001E780D"/>
    <w:rsid w:val="001E7902"/>
    <w:rsid w:val="001E7989"/>
    <w:rsid w:val="001F074D"/>
    <w:rsid w:val="001F1802"/>
    <w:rsid w:val="001F3E49"/>
    <w:rsid w:val="001F3EF9"/>
    <w:rsid w:val="001F42D3"/>
    <w:rsid w:val="001F49A1"/>
    <w:rsid w:val="001F4C2C"/>
    <w:rsid w:val="001F774A"/>
    <w:rsid w:val="002001AD"/>
    <w:rsid w:val="0020054F"/>
    <w:rsid w:val="00200896"/>
    <w:rsid w:val="0021133D"/>
    <w:rsid w:val="00217005"/>
    <w:rsid w:val="002217DC"/>
    <w:rsid w:val="00221886"/>
    <w:rsid w:val="0022260F"/>
    <w:rsid w:val="00223AD9"/>
    <w:rsid w:val="002242A0"/>
    <w:rsid w:val="00226C37"/>
    <w:rsid w:val="00235424"/>
    <w:rsid w:val="00235715"/>
    <w:rsid w:val="00237A4D"/>
    <w:rsid w:val="0024043E"/>
    <w:rsid w:val="002404B2"/>
    <w:rsid w:val="00241726"/>
    <w:rsid w:val="00242200"/>
    <w:rsid w:val="00245247"/>
    <w:rsid w:val="0024637C"/>
    <w:rsid w:val="00250231"/>
    <w:rsid w:val="002523CB"/>
    <w:rsid w:val="00252519"/>
    <w:rsid w:val="0025347D"/>
    <w:rsid w:val="002538AC"/>
    <w:rsid w:val="00256DBA"/>
    <w:rsid w:val="0026002A"/>
    <w:rsid w:val="00265DF3"/>
    <w:rsid w:val="00270629"/>
    <w:rsid w:val="00270E3C"/>
    <w:rsid w:val="002710F9"/>
    <w:rsid w:val="002711D3"/>
    <w:rsid w:val="00273BBC"/>
    <w:rsid w:val="00273BF0"/>
    <w:rsid w:val="00273F37"/>
    <w:rsid w:val="002740C4"/>
    <w:rsid w:val="002740E4"/>
    <w:rsid w:val="0027621E"/>
    <w:rsid w:val="00281E8A"/>
    <w:rsid w:val="0028246C"/>
    <w:rsid w:val="00283C6A"/>
    <w:rsid w:val="00284570"/>
    <w:rsid w:val="0028483A"/>
    <w:rsid w:val="00284A54"/>
    <w:rsid w:val="00285B6B"/>
    <w:rsid w:val="00285F73"/>
    <w:rsid w:val="00286E32"/>
    <w:rsid w:val="002901E4"/>
    <w:rsid w:val="00293FFF"/>
    <w:rsid w:val="0029573D"/>
    <w:rsid w:val="00296F0F"/>
    <w:rsid w:val="00297CFF"/>
    <w:rsid w:val="002A3521"/>
    <w:rsid w:val="002A4B79"/>
    <w:rsid w:val="002A6096"/>
    <w:rsid w:val="002A680B"/>
    <w:rsid w:val="002A6B76"/>
    <w:rsid w:val="002B1AB2"/>
    <w:rsid w:val="002B1AE1"/>
    <w:rsid w:val="002B2875"/>
    <w:rsid w:val="002B424B"/>
    <w:rsid w:val="002B46B5"/>
    <w:rsid w:val="002B56D3"/>
    <w:rsid w:val="002C1374"/>
    <w:rsid w:val="002C50F9"/>
    <w:rsid w:val="002D249D"/>
    <w:rsid w:val="002D275A"/>
    <w:rsid w:val="002D2E24"/>
    <w:rsid w:val="002D3636"/>
    <w:rsid w:val="002D4EEB"/>
    <w:rsid w:val="002D6429"/>
    <w:rsid w:val="002D6B7B"/>
    <w:rsid w:val="002E1940"/>
    <w:rsid w:val="002E1A39"/>
    <w:rsid w:val="002E294F"/>
    <w:rsid w:val="002E505C"/>
    <w:rsid w:val="002E6C11"/>
    <w:rsid w:val="002E712F"/>
    <w:rsid w:val="002E7586"/>
    <w:rsid w:val="002E7F24"/>
    <w:rsid w:val="002F30B3"/>
    <w:rsid w:val="002F41B2"/>
    <w:rsid w:val="002F4225"/>
    <w:rsid w:val="00300EA7"/>
    <w:rsid w:val="003015BF"/>
    <w:rsid w:val="00302185"/>
    <w:rsid w:val="00302A46"/>
    <w:rsid w:val="003036C3"/>
    <w:rsid w:val="003056C7"/>
    <w:rsid w:val="00310D89"/>
    <w:rsid w:val="00312EC6"/>
    <w:rsid w:val="00312FC6"/>
    <w:rsid w:val="003139BC"/>
    <w:rsid w:val="00314025"/>
    <w:rsid w:val="003146D9"/>
    <w:rsid w:val="00314921"/>
    <w:rsid w:val="00316F4B"/>
    <w:rsid w:val="00317021"/>
    <w:rsid w:val="00320014"/>
    <w:rsid w:val="003206A2"/>
    <w:rsid w:val="003225D8"/>
    <w:rsid w:val="00322750"/>
    <w:rsid w:val="00322F29"/>
    <w:rsid w:val="003245A9"/>
    <w:rsid w:val="003328E6"/>
    <w:rsid w:val="00332B63"/>
    <w:rsid w:val="003348F7"/>
    <w:rsid w:val="00334DFE"/>
    <w:rsid w:val="0033550A"/>
    <w:rsid w:val="00335D3C"/>
    <w:rsid w:val="00337818"/>
    <w:rsid w:val="00340D89"/>
    <w:rsid w:val="00341264"/>
    <w:rsid w:val="00342502"/>
    <w:rsid w:val="0034274B"/>
    <w:rsid w:val="00343381"/>
    <w:rsid w:val="00344792"/>
    <w:rsid w:val="00347526"/>
    <w:rsid w:val="0035130A"/>
    <w:rsid w:val="00353917"/>
    <w:rsid w:val="0035624A"/>
    <w:rsid w:val="00357794"/>
    <w:rsid w:val="00357D44"/>
    <w:rsid w:val="00361BB5"/>
    <w:rsid w:val="00364370"/>
    <w:rsid w:val="00364734"/>
    <w:rsid w:val="00364AFE"/>
    <w:rsid w:val="00373E68"/>
    <w:rsid w:val="003746DC"/>
    <w:rsid w:val="00374C6D"/>
    <w:rsid w:val="00375027"/>
    <w:rsid w:val="00383A97"/>
    <w:rsid w:val="00385796"/>
    <w:rsid w:val="00390963"/>
    <w:rsid w:val="00391AE6"/>
    <w:rsid w:val="0039203E"/>
    <w:rsid w:val="0039372B"/>
    <w:rsid w:val="00395FBE"/>
    <w:rsid w:val="003978C8"/>
    <w:rsid w:val="003A10C5"/>
    <w:rsid w:val="003A11D7"/>
    <w:rsid w:val="003A25D3"/>
    <w:rsid w:val="003A5A13"/>
    <w:rsid w:val="003A6258"/>
    <w:rsid w:val="003B050F"/>
    <w:rsid w:val="003B5827"/>
    <w:rsid w:val="003B7D4F"/>
    <w:rsid w:val="003C1220"/>
    <w:rsid w:val="003C2BEC"/>
    <w:rsid w:val="003C3E01"/>
    <w:rsid w:val="003C5E16"/>
    <w:rsid w:val="003C64DF"/>
    <w:rsid w:val="003C6925"/>
    <w:rsid w:val="003C77BB"/>
    <w:rsid w:val="003D09CE"/>
    <w:rsid w:val="003D0E83"/>
    <w:rsid w:val="003D1C54"/>
    <w:rsid w:val="003D1E4D"/>
    <w:rsid w:val="003D2D3C"/>
    <w:rsid w:val="003D6606"/>
    <w:rsid w:val="003E00C9"/>
    <w:rsid w:val="003E0A24"/>
    <w:rsid w:val="003E0B63"/>
    <w:rsid w:val="003E28A7"/>
    <w:rsid w:val="003E290B"/>
    <w:rsid w:val="003E30BA"/>
    <w:rsid w:val="003F0C25"/>
    <w:rsid w:val="003F1196"/>
    <w:rsid w:val="003F15F5"/>
    <w:rsid w:val="003F6A9A"/>
    <w:rsid w:val="003F7B08"/>
    <w:rsid w:val="00400A2B"/>
    <w:rsid w:val="00402A43"/>
    <w:rsid w:val="004112A5"/>
    <w:rsid w:val="0041304E"/>
    <w:rsid w:val="004144B4"/>
    <w:rsid w:val="00415A5D"/>
    <w:rsid w:val="0041766C"/>
    <w:rsid w:val="00421FF4"/>
    <w:rsid w:val="00422445"/>
    <w:rsid w:val="00423AC3"/>
    <w:rsid w:val="0042783E"/>
    <w:rsid w:val="00427BDC"/>
    <w:rsid w:val="00431021"/>
    <w:rsid w:val="004361C4"/>
    <w:rsid w:val="00436640"/>
    <w:rsid w:val="004370A9"/>
    <w:rsid w:val="004409A2"/>
    <w:rsid w:val="00440EA8"/>
    <w:rsid w:val="004444C4"/>
    <w:rsid w:val="00444833"/>
    <w:rsid w:val="00444884"/>
    <w:rsid w:val="00444BF8"/>
    <w:rsid w:val="00444EC9"/>
    <w:rsid w:val="00450EB1"/>
    <w:rsid w:val="00452D3E"/>
    <w:rsid w:val="00452E71"/>
    <w:rsid w:val="00455ECF"/>
    <w:rsid w:val="00457AFB"/>
    <w:rsid w:val="00465170"/>
    <w:rsid w:val="00465D6F"/>
    <w:rsid w:val="00466991"/>
    <w:rsid w:val="00466ADB"/>
    <w:rsid w:val="00470197"/>
    <w:rsid w:val="00470301"/>
    <w:rsid w:val="00470E06"/>
    <w:rsid w:val="00471EAF"/>
    <w:rsid w:val="004721A8"/>
    <w:rsid w:val="00472700"/>
    <w:rsid w:val="0047522E"/>
    <w:rsid w:val="00476A38"/>
    <w:rsid w:val="00476CCF"/>
    <w:rsid w:val="00480068"/>
    <w:rsid w:val="00484588"/>
    <w:rsid w:val="00485E95"/>
    <w:rsid w:val="00486DC4"/>
    <w:rsid w:val="004919C1"/>
    <w:rsid w:val="00493B92"/>
    <w:rsid w:val="00493EF2"/>
    <w:rsid w:val="00495793"/>
    <w:rsid w:val="00497790"/>
    <w:rsid w:val="004A0491"/>
    <w:rsid w:val="004A0E9B"/>
    <w:rsid w:val="004A1858"/>
    <w:rsid w:val="004A198E"/>
    <w:rsid w:val="004A3365"/>
    <w:rsid w:val="004A3D7B"/>
    <w:rsid w:val="004A5C6D"/>
    <w:rsid w:val="004A63C1"/>
    <w:rsid w:val="004A64B6"/>
    <w:rsid w:val="004B1E78"/>
    <w:rsid w:val="004B29AE"/>
    <w:rsid w:val="004B308C"/>
    <w:rsid w:val="004B417E"/>
    <w:rsid w:val="004B6786"/>
    <w:rsid w:val="004B6F9A"/>
    <w:rsid w:val="004B7EE8"/>
    <w:rsid w:val="004C0F2B"/>
    <w:rsid w:val="004C6847"/>
    <w:rsid w:val="004D1464"/>
    <w:rsid w:val="004D1604"/>
    <w:rsid w:val="004D1B27"/>
    <w:rsid w:val="004D246C"/>
    <w:rsid w:val="004D25B5"/>
    <w:rsid w:val="004D2820"/>
    <w:rsid w:val="004D50CB"/>
    <w:rsid w:val="004D5A0D"/>
    <w:rsid w:val="004D7763"/>
    <w:rsid w:val="004E1FB3"/>
    <w:rsid w:val="004E268B"/>
    <w:rsid w:val="004E3C20"/>
    <w:rsid w:val="004E51CE"/>
    <w:rsid w:val="004E5FA4"/>
    <w:rsid w:val="004E6E2E"/>
    <w:rsid w:val="004E7870"/>
    <w:rsid w:val="004F37DA"/>
    <w:rsid w:val="004F3907"/>
    <w:rsid w:val="004F481A"/>
    <w:rsid w:val="004F65CC"/>
    <w:rsid w:val="004F7188"/>
    <w:rsid w:val="00500B46"/>
    <w:rsid w:val="00500E1D"/>
    <w:rsid w:val="00501078"/>
    <w:rsid w:val="00502E59"/>
    <w:rsid w:val="005045E2"/>
    <w:rsid w:val="005057E9"/>
    <w:rsid w:val="00506850"/>
    <w:rsid w:val="00507861"/>
    <w:rsid w:val="00507FF1"/>
    <w:rsid w:val="005103DA"/>
    <w:rsid w:val="00510671"/>
    <w:rsid w:val="00511967"/>
    <w:rsid w:val="00511A9F"/>
    <w:rsid w:val="00512E13"/>
    <w:rsid w:val="00513945"/>
    <w:rsid w:val="00514562"/>
    <w:rsid w:val="00515A33"/>
    <w:rsid w:val="00515F9B"/>
    <w:rsid w:val="0051639F"/>
    <w:rsid w:val="00520D8A"/>
    <w:rsid w:val="005210F8"/>
    <w:rsid w:val="005215E7"/>
    <w:rsid w:val="00523571"/>
    <w:rsid w:val="00525413"/>
    <w:rsid w:val="00527C7B"/>
    <w:rsid w:val="0053002F"/>
    <w:rsid w:val="005308BB"/>
    <w:rsid w:val="005327C9"/>
    <w:rsid w:val="0053280F"/>
    <w:rsid w:val="00535447"/>
    <w:rsid w:val="00536D45"/>
    <w:rsid w:val="0054114F"/>
    <w:rsid w:val="00541B2A"/>
    <w:rsid w:val="00542A86"/>
    <w:rsid w:val="00542C6A"/>
    <w:rsid w:val="005444FD"/>
    <w:rsid w:val="00544B83"/>
    <w:rsid w:val="005452C0"/>
    <w:rsid w:val="00547AE7"/>
    <w:rsid w:val="005512B7"/>
    <w:rsid w:val="005518F0"/>
    <w:rsid w:val="0055204C"/>
    <w:rsid w:val="0055208D"/>
    <w:rsid w:val="005521C2"/>
    <w:rsid w:val="0055263C"/>
    <w:rsid w:val="00553753"/>
    <w:rsid w:val="00555925"/>
    <w:rsid w:val="00555EE3"/>
    <w:rsid w:val="005573B4"/>
    <w:rsid w:val="00557D53"/>
    <w:rsid w:val="00563E17"/>
    <w:rsid w:val="00564946"/>
    <w:rsid w:val="005666E8"/>
    <w:rsid w:val="00566E2D"/>
    <w:rsid w:val="0056798F"/>
    <w:rsid w:val="00567C30"/>
    <w:rsid w:val="00571109"/>
    <w:rsid w:val="00571AD5"/>
    <w:rsid w:val="00573863"/>
    <w:rsid w:val="00576F47"/>
    <w:rsid w:val="00582E3B"/>
    <w:rsid w:val="005837CC"/>
    <w:rsid w:val="00583A60"/>
    <w:rsid w:val="00584865"/>
    <w:rsid w:val="0058789F"/>
    <w:rsid w:val="005904E9"/>
    <w:rsid w:val="00591967"/>
    <w:rsid w:val="005920B3"/>
    <w:rsid w:val="005926B6"/>
    <w:rsid w:val="005936EE"/>
    <w:rsid w:val="00594BD1"/>
    <w:rsid w:val="00595AA2"/>
    <w:rsid w:val="00595D23"/>
    <w:rsid w:val="00596061"/>
    <w:rsid w:val="005963D8"/>
    <w:rsid w:val="00596BCD"/>
    <w:rsid w:val="005A0ED1"/>
    <w:rsid w:val="005A2594"/>
    <w:rsid w:val="005A288E"/>
    <w:rsid w:val="005A33F2"/>
    <w:rsid w:val="005A3C5E"/>
    <w:rsid w:val="005A7864"/>
    <w:rsid w:val="005A7E1B"/>
    <w:rsid w:val="005A7E52"/>
    <w:rsid w:val="005B0460"/>
    <w:rsid w:val="005B09C1"/>
    <w:rsid w:val="005B0E61"/>
    <w:rsid w:val="005B2A49"/>
    <w:rsid w:val="005B7F0D"/>
    <w:rsid w:val="005C20E6"/>
    <w:rsid w:val="005C3C05"/>
    <w:rsid w:val="005C4F56"/>
    <w:rsid w:val="005C50E7"/>
    <w:rsid w:val="005C58F5"/>
    <w:rsid w:val="005C5FFC"/>
    <w:rsid w:val="005C7B48"/>
    <w:rsid w:val="005D1229"/>
    <w:rsid w:val="005D1674"/>
    <w:rsid w:val="005D3CB2"/>
    <w:rsid w:val="005D4B45"/>
    <w:rsid w:val="005D5794"/>
    <w:rsid w:val="005D7A78"/>
    <w:rsid w:val="005E2D58"/>
    <w:rsid w:val="005E4D95"/>
    <w:rsid w:val="005E534E"/>
    <w:rsid w:val="005E7436"/>
    <w:rsid w:val="005F199D"/>
    <w:rsid w:val="005F1E6C"/>
    <w:rsid w:val="005F2AD6"/>
    <w:rsid w:val="005F42C4"/>
    <w:rsid w:val="005F78C4"/>
    <w:rsid w:val="006001C3"/>
    <w:rsid w:val="0060073D"/>
    <w:rsid w:val="0060109C"/>
    <w:rsid w:val="00604A4E"/>
    <w:rsid w:val="00605DB2"/>
    <w:rsid w:val="006066A9"/>
    <w:rsid w:val="00606870"/>
    <w:rsid w:val="0060799B"/>
    <w:rsid w:val="006106BF"/>
    <w:rsid w:val="00611A6E"/>
    <w:rsid w:val="00614A18"/>
    <w:rsid w:val="00614CE6"/>
    <w:rsid w:val="00617C2F"/>
    <w:rsid w:val="00623864"/>
    <w:rsid w:val="00623CDA"/>
    <w:rsid w:val="00624AE3"/>
    <w:rsid w:val="00625DFA"/>
    <w:rsid w:val="00626AD7"/>
    <w:rsid w:val="00627836"/>
    <w:rsid w:val="00627B75"/>
    <w:rsid w:val="00627DF5"/>
    <w:rsid w:val="00630DAA"/>
    <w:rsid w:val="0063217C"/>
    <w:rsid w:val="00632810"/>
    <w:rsid w:val="00632A54"/>
    <w:rsid w:val="00634529"/>
    <w:rsid w:val="006349C4"/>
    <w:rsid w:val="00635A2B"/>
    <w:rsid w:val="00635F63"/>
    <w:rsid w:val="00640706"/>
    <w:rsid w:val="0064199C"/>
    <w:rsid w:val="00641B2A"/>
    <w:rsid w:val="00643115"/>
    <w:rsid w:val="00644BD1"/>
    <w:rsid w:val="006549A0"/>
    <w:rsid w:val="006552B7"/>
    <w:rsid w:val="0066289D"/>
    <w:rsid w:val="00663485"/>
    <w:rsid w:val="0066524D"/>
    <w:rsid w:val="0066645D"/>
    <w:rsid w:val="00666BDD"/>
    <w:rsid w:val="00667ACF"/>
    <w:rsid w:val="00667E89"/>
    <w:rsid w:val="00672752"/>
    <w:rsid w:val="00674D93"/>
    <w:rsid w:val="006765C5"/>
    <w:rsid w:val="00676808"/>
    <w:rsid w:val="00676D74"/>
    <w:rsid w:val="00677938"/>
    <w:rsid w:val="00686154"/>
    <w:rsid w:val="0068634F"/>
    <w:rsid w:val="00687905"/>
    <w:rsid w:val="00687952"/>
    <w:rsid w:val="00687DEB"/>
    <w:rsid w:val="00687F50"/>
    <w:rsid w:val="00691052"/>
    <w:rsid w:val="00691B19"/>
    <w:rsid w:val="00692793"/>
    <w:rsid w:val="00693B74"/>
    <w:rsid w:val="00694154"/>
    <w:rsid w:val="006967D6"/>
    <w:rsid w:val="006A0459"/>
    <w:rsid w:val="006A18F0"/>
    <w:rsid w:val="006B0608"/>
    <w:rsid w:val="006B228E"/>
    <w:rsid w:val="006B4380"/>
    <w:rsid w:val="006B76E3"/>
    <w:rsid w:val="006C13AD"/>
    <w:rsid w:val="006C3549"/>
    <w:rsid w:val="006C3F7A"/>
    <w:rsid w:val="006C76E3"/>
    <w:rsid w:val="006D189F"/>
    <w:rsid w:val="006D1D9B"/>
    <w:rsid w:val="006D1E00"/>
    <w:rsid w:val="006D34A9"/>
    <w:rsid w:val="006D4C13"/>
    <w:rsid w:val="006E06B4"/>
    <w:rsid w:val="006E09A8"/>
    <w:rsid w:val="006E0F93"/>
    <w:rsid w:val="006E11E7"/>
    <w:rsid w:val="006E1EF3"/>
    <w:rsid w:val="006E23D6"/>
    <w:rsid w:val="006E2E6E"/>
    <w:rsid w:val="006E2F94"/>
    <w:rsid w:val="006E3541"/>
    <w:rsid w:val="006E3A0D"/>
    <w:rsid w:val="006E417C"/>
    <w:rsid w:val="006E6C8C"/>
    <w:rsid w:val="006E7206"/>
    <w:rsid w:val="006F3EE8"/>
    <w:rsid w:val="006F5215"/>
    <w:rsid w:val="006F5D05"/>
    <w:rsid w:val="006F5D93"/>
    <w:rsid w:val="007005CF"/>
    <w:rsid w:val="007019A3"/>
    <w:rsid w:val="00702C26"/>
    <w:rsid w:val="00703990"/>
    <w:rsid w:val="00704E4C"/>
    <w:rsid w:val="00705A3E"/>
    <w:rsid w:val="00710FC5"/>
    <w:rsid w:val="00711F6A"/>
    <w:rsid w:val="00712A26"/>
    <w:rsid w:val="00714D72"/>
    <w:rsid w:val="007158C2"/>
    <w:rsid w:val="00716A81"/>
    <w:rsid w:val="00716C5B"/>
    <w:rsid w:val="00717648"/>
    <w:rsid w:val="00726A17"/>
    <w:rsid w:val="007273E8"/>
    <w:rsid w:val="00733FE8"/>
    <w:rsid w:val="00737DC0"/>
    <w:rsid w:val="007401FB"/>
    <w:rsid w:val="00741E74"/>
    <w:rsid w:val="007430FE"/>
    <w:rsid w:val="00745B48"/>
    <w:rsid w:val="00746DA6"/>
    <w:rsid w:val="0075031D"/>
    <w:rsid w:val="00752989"/>
    <w:rsid w:val="00752D2D"/>
    <w:rsid w:val="007537F2"/>
    <w:rsid w:val="00754773"/>
    <w:rsid w:val="00755969"/>
    <w:rsid w:val="00763DA2"/>
    <w:rsid w:val="00765552"/>
    <w:rsid w:val="00766780"/>
    <w:rsid w:val="00772CDB"/>
    <w:rsid w:val="00772F71"/>
    <w:rsid w:val="00773C0F"/>
    <w:rsid w:val="00775428"/>
    <w:rsid w:val="00775899"/>
    <w:rsid w:val="00780223"/>
    <w:rsid w:val="00780538"/>
    <w:rsid w:val="00781200"/>
    <w:rsid w:val="00781746"/>
    <w:rsid w:val="00784647"/>
    <w:rsid w:val="0078614D"/>
    <w:rsid w:val="00787B12"/>
    <w:rsid w:val="00790017"/>
    <w:rsid w:val="00791074"/>
    <w:rsid w:val="007914CE"/>
    <w:rsid w:val="00792254"/>
    <w:rsid w:val="0079498A"/>
    <w:rsid w:val="00795E44"/>
    <w:rsid w:val="007A03CA"/>
    <w:rsid w:val="007A4FEA"/>
    <w:rsid w:val="007B00CC"/>
    <w:rsid w:val="007B06EC"/>
    <w:rsid w:val="007B07A4"/>
    <w:rsid w:val="007B1618"/>
    <w:rsid w:val="007B2A4B"/>
    <w:rsid w:val="007B4AEF"/>
    <w:rsid w:val="007B58E8"/>
    <w:rsid w:val="007B6FBB"/>
    <w:rsid w:val="007B71CA"/>
    <w:rsid w:val="007C193A"/>
    <w:rsid w:val="007C2418"/>
    <w:rsid w:val="007C2B2A"/>
    <w:rsid w:val="007C36C2"/>
    <w:rsid w:val="007C3710"/>
    <w:rsid w:val="007C60C7"/>
    <w:rsid w:val="007C6780"/>
    <w:rsid w:val="007C7652"/>
    <w:rsid w:val="007D0516"/>
    <w:rsid w:val="007D2105"/>
    <w:rsid w:val="007D2C07"/>
    <w:rsid w:val="007D3102"/>
    <w:rsid w:val="007D56AB"/>
    <w:rsid w:val="007D7260"/>
    <w:rsid w:val="007E01E0"/>
    <w:rsid w:val="007E0AFF"/>
    <w:rsid w:val="007E1EEB"/>
    <w:rsid w:val="007E2B0E"/>
    <w:rsid w:val="007F111F"/>
    <w:rsid w:val="007F45FF"/>
    <w:rsid w:val="007F59E2"/>
    <w:rsid w:val="007F6898"/>
    <w:rsid w:val="007F77F7"/>
    <w:rsid w:val="007F7F59"/>
    <w:rsid w:val="0080067D"/>
    <w:rsid w:val="00800E34"/>
    <w:rsid w:val="00805335"/>
    <w:rsid w:val="00805992"/>
    <w:rsid w:val="00807056"/>
    <w:rsid w:val="008104BE"/>
    <w:rsid w:val="00810E27"/>
    <w:rsid w:val="00811671"/>
    <w:rsid w:val="008126C9"/>
    <w:rsid w:val="00814459"/>
    <w:rsid w:val="00814C2D"/>
    <w:rsid w:val="0081540A"/>
    <w:rsid w:val="00816999"/>
    <w:rsid w:val="00817391"/>
    <w:rsid w:val="0082156C"/>
    <w:rsid w:val="008223AD"/>
    <w:rsid w:val="00825165"/>
    <w:rsid w:val="008258D6"/>
    <w:rsid w:val="00825E00"/>
    <w:rsid w:val="00826776"/>
    <w:rsid w:val="00826EED"/>
    <w:rsid w:val="008279CE"/>
    <w:rsid w:val="00831410"/>
    <w:rsid w:val="00831A84"/>
    <w:rsid w:val="008323BB"/>
    <w:rsid w:val="00840C94"/>
    <w:rsid w:val="00843529"/>
    <w:rsid w:val="00850EDE"/>
    <w:rsid w:val="008536C8"/>
    <w:rsid w:val="00854289"/>
    <w:rsid w:val="00860E73"/>
    <w:rsid w:val="00861AA6"/>
    <w:rsid w:val="00861F59"/>
    <w:rsid w:val="0086299D"/>
    <w:rsid w:val="00862A8D"/>
    <w:rsid w:val="00863798"/>
    <w:rsid w:val="008642D9"/>
    <w:rsid w:val="0086566B"/>
    <w:rsid w:val="00866949"/>
    <w:rsid w:val="00866A86"/>
    <w:rsid w:val="008674C6"/>
    <w:rsid w:val="008676F9"/>
    <w:rsid w:val="00873DD3"/>
    <w:rsid w:val="008748CE"/>
    <w:rsid w:val="008765BA"/>
    <w:rsid w:val="00876824"/>
    <w:rsid w:val="00876BFD"/>
    <w:rsid w:val="008774B4"/>
    <w:rsid w:val="00877E6C"/>
    <w:rsid w:val="008802EF"/>
    <w:rsid w:val="00880678"/>
    <w:rsid w:val="00880B6E"/>
    <w:rsid w:val="008810EC"/>
    <w:rsid w:val="00881253"/>
    <w:rsid w:val="0088303D"/>
    <w:rsid w:val="00883CB2"/>
    <w:rsid w:val="00885C12"/>
    <w:rsid w:val="008868E8"/>
    <w:rsid w:val="008901E2"/>
    <w:rsid w:val="008913B3"/>
    <w:rsid w:val="00891576"/>
    <w:rsid w:val="00893924"/>
    <w:rsid w:val="00894034"/>
    <w:rsid w:val="00894109"/>
    <w:rsid w:val="00895E44"/>
    <w:rsid w:val="0089665F"/>
    <w:rsid w:val="00896764"/>
    <w:rsid w:val="00896C0E"/>
    <w:rsid w:val="008A008D"/>
    <w:rsid w:val="008A1B0C"/>
    <w:rsid w:val="008A2695"/>
    <w:rsid w:val="008A457B"/>
    <w:rsid w:val="008A49A1"/>
    <w:rsid w:val="008A4F7E"/>
    <w:rsid w:val="008A529B"/>
    <w:rsid w:val="008A5773"/>
    <w:rsid w:val="008B188C"/>
    <w:rsid w:val="008B4CD8"/>
    <w:rsid w:val="008B57BE"/>
    <w:rsid w:val="008C03D0"/>
    <w:rsid w:val="008C1D53"/>
    <w:rsid w:val="008C298E"/>
    <w:rsid w:val="008C2D0D"/>
    <w:rsid w:val="008C2E7D"/>
    <w:rsid w:val="008C4085"/>
    <w:rsid w:val="008C541A"/>
    <w:rsid w:val="008C56AC"/>
    <w:rsid w:val="008C75C3"/>
    <w:rsid w:val="008C7890"/>
    <w:rsid w:val="008D5029"/>
    <w:rsid w:val="008D63EC"/>
    <w:rsid w:val="008E0622"/>
    <w:rsid w:val="008E22D9"/>
    <w:rsid w:val="008E27A5"/>
    <w:rsid w:val="008E40AB"/>
    <w:rsid w:val="008E659F"/>
    <w:rsid w:val="008F184F"/>
    <w:rsid w:val="008F4B40"/>
    <w:rsid w:val="008F5A51"/>
    <w:rsid w:val="008F5FFA"/>
    <w:rsid w:val="008F77CE"/>
    <w:rsid w:val="008F78F6"/>
    <w:rsid w:val="00900879"/>
    <w:rsid w:val="00903DED"/>
    <w:rsid w:val="009053E0"/>
    <w:rsid w:val="0090554A"/>
    <w:rsid w:val="00905ED9"/>
    <w:rsid w:val="00906A2C"/>
    <w:rsid w:val="00911AFC"/>
    <w:rsid w:val="00911DE3"/>
    <w:rsid w:val="00912F4A"/>
    <w:rsid w:val="00915898"/>
    <w:rsid w:val="00917415"/>
    <w:rsid w:val="00917E9A"/>
    <w:rsid w:val="00920F75"/>
    <w:rsid w:val="0092299D"/>
    <w:rsid w:val="00923F38"/>
    <w:rsid w:val="00924289"/>
    <w:rsid w:val="00924CD4"/>
    <w:rsid w:val="00932E1B"/>
    <w:rsid w:val="00934A4F"/>
    <w:rsid w:val="00935CE4"/>
    <w:rsid w:val="00940FE4"/>
    <w:rsid w:val="009416CE"/>
    <w:rsid w:val="00941C42"/>
    <w:rsid w:val="00941EFF"/>
    <w:rsid w:val="00942F84"/>
    <w:rsid w:val="009464DD"/>
    <w:rsid w:val="009476CF"/>
    <w:rsid w:val="00950F65"/>
    <w:rsid w:val="00951B5F"/>
    <w:rsid w:val="009527CB"/>
    <w:rsid w:val="0096472E"/>
    <w:rsid w:val="00964CA1"/>
    <w:rsid w:val="0097035F"/>
    <w:rsid w:val="0097199D"/>
    <w:rsid w:val="00972578"/>
    <w:rsid w:val="00972E83"/>
    <w:rsid w:val="00973F06"/>
    <w:rsid w:val="00974E5A"/>
    <w:rsid w:val="00975268"/>
    <w:rsid w:val="00976977"/>
    <w:rsid w:val="00976AD3"/>
    <w:rsid w:val="009770A6"/>
    <w:rsid w:val="00977154"/>
    <w:rsid w:val="009771AB"/>
    <w:rsid w:val="009771C7"/>
    <w:rsid w:val="00977557"/>
    <w:rsid w:val="00977E86"/>
    <w:rsid w:val="00980497"/>
    <w:rsid w:val="00980C82"/>
    <w:rsid w:val="00984864"/>
    <w:rsid w:val="00984889"/>
    <w:rsid w:val="009849E0"/>
    <w:rsid w:val="0098584A"/>
    <w:rsid w:val="0098607B"/>
    <w:rsid w:val="009869C1"/>
    <w:rsid w:val="00987CE2"/>
    <w:rsid w:val="00991D89"/>
    <w:rsid w:val="00991E9C"/>
    <w:rsid w:val="00992213"/>
    <w:rsid w:val="00992CBE"/>
    <w:rsid w:val="009939BE"/>
    <w:rsid w:val="00994F60"/>
    <w:rsid w:val="0099605F"/>
    <w:rsid w:val="00997480"/>
    <w:rsid w:val="00997AD0"/>
    <w:rsid w:val="00997E24"/>
    <w:rsid w:val="009A11AE"/>
    <w:rsid w:val="009A17AB"/>
    <w:rsid w:val="009A5E5D"/>
    <w:rsid w:val="009A609E"/>
    <w:rsid w:val="009B01BC"/>
    <w:rsid w:val="009B04FF"/>
    <w:rsid w:val="009B26C0"/>
    <w:rsid w:val="009B2E64"/>
    <w:rsid w:val="009B3C8C"/>
    <w:rsid w:val="009B55B9"/>
    <w:rsid w:val="009B6005"/>
    <w:rsid w:val="009B6F09"/>
    <w:rsid w:val="009B70CE"/>
    <w:rsid w:val="009C1FBD"/>
    <w:rsid w:val="009C302B"/>
    <w:rsid w:val="009C360C"/>
    <w:rsid w:val="009C40E5"/>
    <w:rsid w:val="009C6367"/>
    <w:rsid w:val="009C6440"/>
    <w:rsid w:val="009C71A9"/>
    <w:rsid w:val="009D0E57"/>
    <w:rsid w:val="009D23E6"/>
    <w:rsid w:val="009E040A"/>
    <w:rsid w:val="009E3B0B"/>
    <w:rsid w:val="009E44F3"/>
    <w:rsid w:val="009E4EF0"/>
    <w:rsid w:val="009E5E33"/>
    <w:rsid w:val="009E672B"/>
    <w:rsid w:val="009F0E66"/>
    <w:rsid w:val="009F0F84"/>
    <w:rsid w:val="009F1B1F"/>
    <w:rsid w:val="009F33CC"/>
    <w:rsid w:val="009F48F4"/>
    <w:rsid w:val="00A004AB"/>
    <w:rsid w:val="00A0083F"/>
    <w:rsid w:val="00A00E79"/>
    <w:rsid w:val="00A01C3A"/>
    <w:rsid w:val="00A04050"/>
    <w:rsid w:val="00A05210"/>
    <w:rsid w:val="00A05C5B"/>
    <w:rsid w:val="00A122D4"/>
    <w:rsid w:val="00A12962"/>
    <w:rsid w:val="00A1359F"/>
    <w:rsid w:val="00A13ADB"/>
    <w:rsid w:val="00A15D21"/>
    <w:rsid w:val="00A17E98"/>
    <w:rsid w:val="00A21497"/>
    <w:rsid w:val="00A21BBE"/>
    <w:rsid w:val="00A22D25"/>
    <w:rsid w:val="00A26C0B"/>
    <w:rsid w:val="00A26FFC"/>
    <w:rsid w:val="00A27625"/>
    <w:rsid w:val="00A30A91"/>
    <w:rsid w:val="00A32C27"/>
    <w:rsid w:val="00A32C7F"/>
    <w:rsid w:val="00A33552"/>
    <w:rsid w:val="00A35DF1"/>
    <w:rsid w:val="00A376C8"/>
    <w:rsid w:val="00A37938"/>
    <w:rsid w:val="00A40BC9"/>
    <w:rsid w:val="00A42506"/>
    <w:rsid w:val="00A46276"/>
    <w:rsid w:val="00A4676F"/>
    <w:rsid w:val="00A47633"/>
    <w:rsid w:val="00A50191"/>
    <w:rsid w:val="00A505E4"/>
    <w:rsid w:val="00A51176"/>
    <w:rsid w:val="00A5552D"/>
    <w:rsid w:val="00A61004"/>
    <w:rsid w:val="00A62D48"/>
    <w:rsid w:val="00A656EB"/>
    <w:rsid w:val="00A664B7"/>
    <w:rsid w:val="00A703AB"/>
    <w:rsid w:val="00A714A2"/>
    <w:rsid w:val="00A71B63"/>
    <w:rsid w:val="00A75CEF"/>
    <w:rsid w:val="00A77B8C"/>
    <w:rsid w:val="00A80487"/>
    <w:rsid w:val="00A824F6"/>
    <w:rsid w:val="00A82C02"/>
    <w:rsid w:val="00A839F3"/>
    <w:rsid w:val="00A852B3"/>
    <w:rsid w:val="00A95319"/>
    <w:rsid w:val="00A96BE9"/>
    <w:rsid w:val="00A97C4E"/>
    <w:rsid w:val="00AA186D"/>
    <w:rsid w:val="00AA1CC1"/>
    <w:rsid w:val="00AA2FFA"/>
    <w:rsid w:val="00AA563C"/>
    <w:rsid w:val="00AA57CF"/>
    <w:rsid w:val="00AA66DC"/>
    <w:rsid w:val="00AA7135"/>
    <w:rsid w:val="00AA7726"/>
    <w:rsid w:val="00AB0AE2"/>
    <w:rsid w:val="00AB14F1"/>
    <w:rsid w:val="00AB16CB"/>
    <w:rsid w:val="00AB35E0"/>
    <w:rsid w:val="00AB602D"/>
    <w:rsid w:val="00AB652F"/>
    <w:rsid w:val="00AB7C1A"/>
    <w:rsid w:val="00AB7D76"/>
    <w:rsid w:val="00AC02AC"/>
    <w:rsid w:val="00AC28A5"/>
    <w:rsid w:val="00AC324C"/>
    <w:rsid w:val="00AC3EA9"/>
    <w:rsid w:val="00AC45A1"/>
    <w:rsid w:val="00AC4C39"/>
    <w:rsid w:val="00AC5DDD"/>
    <w:rsid w:val="00AC5F4B"/>
    <w:rsid w:val="00AC6E44"/>
    <w:rsid w:val="00AC7F24"/>
    <w:rsid w:val="00AD08B7"/>
    <w:rsid w:val="00AD1054"/>
    <w:rsid w:val="00AD150B"/>
    <w:rsid w:val="00AD3C2D"/>
    <w:rsid w:val="00AD5481"/>
    <w:rsid w:val="00AD5A02"/>
    <w:rsid w:val="00AD6B36"/>
    <w:rsid w:val="00AE02C9"/>
    <w:rsid w:val="00AE60C7"/>
    <w:rsid w:val="00AF01F1"/>
    <w:rsid w:val="00AF537E"/>
    <w:rsid w:val="00B0058C"/>
    <w:rsid w:val="00B0209A"/>
    <w:rsid w:val="00B0454D"/>
    <w:rsid w:val="00B05858"/>
    <w:rsid w:val="00B07D31"/>
    <w:rsid w:val="00B13ACC"/>
    <w:rsid w:val="00B1474A"/>
    <w:rsid w:val="00B15441"/>
    <w:rsid w:val="00B15F16"/>
    <w:rsid w:val="00B1733F"/>
    <w:rsid w:val="00B206C9"/>
    <w:rsid w:val="00B25A08"/>
    <w:rsid w:val="00B26B03"/>
    <w:rsid w:val="00B2754A"/>
    <w:rsid w:val="00B30A30"/>
    <w:rsid w:val="00B30EA7"/>
    <w:rsid w:val="00B31EC5"/>
    <w:rsid w:val="00B330FC"/>
    <w:rsid w:val="00B333A9"/>
    <w:rsid w:val="00B33B77"/>
    <w:rsid w:val="00B34CD3"/>
    <w:rsid w:val="00B34D15"/>
    <w:rsid w:val="00B35E39"/>
    <w:rsid w:val="00B3601F"/>
    <w:rsid w:val="00B4188F"/>
    <w:rsid w:val="00B4518F"/>
    <w:rsid w:val="00B45FAB"/>
    <w:rsid w:val="00B46086"/>
    <w:rsid w:val="00B51F45"/>
    <w:rsid w:val="00B542A1"/>
    <w:rsid w:val="00B544C8"/>
    <w:rsid w:val="00B55B62"/>
    <w:rsid w:val="00B57106"/>
    <w:rsid w:val="00B57D03"/>
    <w:rsid w:val="00B605CA"/>
    <w:rsid w:val="00B60DD3"/>
    <w:rsid w:val="00B6158D"/>
    <w:rsid w:val="00B62B55"/>
    <w:rsid w:val="00B63343"/>
    <w:rsid w:val="00B701F8"/>
    <w:rsid w:val="00B70281"/>
    <w:rsid w:val="00B70707"/>
    <w:rsid w:val="00B70C82"/>
    <w:rsid w:val="00B72123"/>
    <w:rsid w:val="00B722CE"/>
    <w:rsid w:val="00B77EF1"/>
    <w:rsid w:val="00B80FF9"/>
    <w:rsid w:val="00B828EC"/>
    <w:rsid w:val="00B83B98"/>
    <w:rsid w:val="00B868BA"/>
    <w:rsid w:val="00B869CA"/>
    <w:rsid w:val="00B86DCF"/>
    <w:rsid w:val="00B87054"/>
    <w:rsid w:val="00B90CAD"/>
    <w:rsid w:val="00B92043"/>
    <w:rsid w:val="00B9213E"/>
    <w:rsid w:val="00B92D5E"/>
    <w:rsid w:val="00BA17BC"/>
    <w:rsid w:val="00BA3980"/>
    <w:rsid w:val="00BA3A04"/>
    <w:rsid w:val="00BA3B2A"/>
    <w:rsid w:val="00BA71F6"/>
    <w:rsid w:val="00BB5BEC"/>
    <w:rsid w:val="00BB5DBD"/>
    <w:rsid w:val="00BB6029"/>
    <w:rsid w:val="00BC027D"/>
    <w:rsid w:val="00BC097A"/>
    <w:rsid w:val="00BC0DAA"/>
    <w:rsid w:val="00BC25A1"/>
    <w:rsid w:val="00BC402F"/>
    <w:rsid w:val="00BC74C7"/>
    <w:rsid w:val="00BC7B60"/>
    <w:rsid w:val="00BD25EC"/>
    <w:rsid w:val="00BD3993"/>
    <w:rsid w:val="00BD4E3D"/>
    <w:rsid w:val="00BD66E1"/>
    <w:rsid w:val="00BE1BD1"/>
    <w:rsid w:val="00BE37CA"/>
    <w:rsid w:val="00BE460E"/>
    <w:rsid w:val="00BE769E"/>
    <w:rsid w:val="00BE7709"/>
    <w:rsid w:val="00BF12D7"/>
    <w:rsid w:val="00BF185F"/>
    <w:rsid w:val="00BF2649"/>
    <w:rsid w:val="00BF2C10"/>
    <w:rsid w:val="00BF40F6"/>
    <w:rsid w:val="00BF5DF6"/>
    <w:rsid w:val="00C00EAA"/>
    <w:rsid w:val="00C01F24"/>
    <w:rsid w:val="00C02883"/>
    <w:rsid w:val="00C04721"/>
    <w:rsid w:val="00C0496F"/>
    <w:rsid w:val="00C050B1"/>
    <w:rsid w:val="00C06213"/>
    <w:rsid w:val="00C0746A"/>
    <w:rsid w:val="00C07B91"/>
    <w:rsid w:val="00C156FB"/>
    <w:rsid w:val="00C1595B"/>
    <w:rsid w:val="00C15F0E"/>
    <w:rsid w:val="00C207B7"/>
    <w:rsid w:val="00C213A1"/>
    <w:rsid w:val="00C222CA"/>
    <w:rsid w:val="00C22C98"/>
    <w:rsid w:val="00C232A4"/>
    <w:rsid w:val="00C23CBC"/>
    <w:rsid w:val="00C30836"/>
    <w:rsid w:val="00C3088E"/>
    <w:rsid w:val="00C30CDC"/>
    <w:rsid w:val="00C31225"/>
    <w:rsid w:val="00C31350"/>
    <w:rsid w:val="00C3155D"/>
    <w:rsid w:val="00C3226A"/>
    <w:rsid w:val="00C3259D"/>
    <w:rsid w:val="00C33363"/>
    <w:rsid w:val="00C34F11"/>
    <w:rsid w:val="00C40BF2"/>
    <w:rsid w:val="00C40FE1"/>
    <w:rsid w:val="00C41E65"/>
    <w:rsid w:val="00C4272B"/>
    <w:rsid w:val="00C44949"/>
    <w:rsid w:val="00C44E82"/>
    <w:rsid w:val="00C45123"/>
    <w:rsid w:val="00C4523E"/>
    <w:rsid w:val="00C45EA8"/>
    <w:rsid w:val="00C45EF3"/>
    <w:rsid w:val="00C5097C"/>
    <w:rsid w:val="00C50F82"/>
    <w:rsid w:val="00C57280"/>
    <w:rsid w:val="00C57E76"/>
    <w:rsid w:val="00C60220"/>
    <w:rsid w:val="00C63537"/>
    <w:rsid w:val="00C66187"/>
    <w:rsid w:val="00C66304"/>
    <w:rsid w:val="00C70303"/>
    <w:rsid w:val="00C725C8"/>
    <w:rsid w:val="00C736B4"/>
    <w:rsid w:val="00C74F73"/>
    <w:rsid w:val="00C75387"/>
    <w:rsid w:val="00C7556D"/>
    <w:rsid w:val="00C75640"/>
    <w:rsid w:val="00C808F4"/>
    <w:rsid w:val="00C8277D"/>
    <w:rsid w:val="00C82B75"/>
    <w:rsid w:val="00C833C0"/>
    <w:rsid w:val="00C83FDD"/>
    <w:rsid w:val="00C84168"/>
    <w:rsid w:val="00C843AF"/>
    <w:rsid w:val="00C848E4"/>
    <w:rsid w:val="00C85424"/>
    <w:rsid w:val="00C90FED"/>
    <w:rsid w:val="00C92BAC"/>
    <w:rsid w:val="00C92F68"/>
    <w:rsid w:val="00C95AA1"/>
    <w:rsid w:val="00C976BF"/>
    <w:rsid w:val="00C979A0"/>
    <w:rsid w:val="00C97E89"/>
    <w:rsid w:val="00CA0F2E"/>
    <w:rsid w:val="00CA1314"/>
    <w:rsid w:val="00CA2922"/>
    <w:rsid w:val="00CB0B34"/>
    <w:rsid w:val="00CB1A01"/>
    <w:rsid w:val="00CB1A0B"/>
    <w:rsid w:val="00CB5E61"/>
    <w:rsid w:val="00CB635A"/>
    <w:rsid w:val="00CC0505"/>
    <w:rsid w:val="00CC09A8"/>
    <w:rsid w:val="00CC1CCF"/>
    <w:rsid w:val="00CC30D2"/>
    <w:rsid w:val="00CC34BD"/>
    <w:rsid w:val="00CC386F"/>
    <w:rsid w:val="00CC3DF5"/>
    <w:rsid w:val="00CC4021"/>
    <w:rsid w:val="00CC547C"/>
    <w:rsid w:val="00CC593C"/>
    <w:rsid w:val="00CC5943"/>
    <w:rsid w:val="00CD12A5"/>
    <w:rsid w:val="00CD3541"/>
    <w:rsid w:val="00CE2778"/>
    <w:rsid w:val="00CE3349"/>
    <w:rsid w:val="00CE5B19"/>
    <w:rsid w:val="00CE7042"/>
    <w:rsid w:val="00CE75FA"/>
    <w:rsid w:val="00CF09C9"/>
    <w:rsid w:val="00CF0CE3"/>
    <w:rsid w:val="00CF2E5E"/>
    <w:rsid w:val="00CF3D50"/>
    <w:rsid w:val="00CF60A5"/>
    <w:rsid w:val="00CF6F36"/>
    <w:rsid w:val="00D001BC"/>
    <w:rsid w:val="00D029A6"/>
    <w:rsid w:val="00D050A4"/>
    <w:rsid w:val="00D06C88"/>
    <w:rsid w:val="00D06F33"/>
    <w:rsid w:val="00D1075C"/>
    <w:rsid w:val="00D13F3D"/>
    <w:rsid w:val="00D14A27"/>
    <w:rsid w:val="00D15644"/>
    <w:rsid w:val="00D159F6"/>
    <w:rsid w:val="00D21B55"/>
    <w:rsid w:val="00D2566A"/>
    <w:rsid w:val="00D27ADA"/>
    <w:rsid w:val="00D3267A"/>
    <w:rsid w:val="00D350C6"/>
    <w:rsid w:val="00D372C1"/>
    <w:rsid w:val="00D3788B"/>
    <w:rsid w:val="00D433DB"/>
    <w:rsid w:val="00D445CC"/>
    <w:rsid w:val="00D446D3"/>
    <w:rsid w:val="00D448CE"/>
    <w:rsid w:val="00D473A5"/>
    <w:rsid w:val="00D47E51"/>
    <w:rsid w:val="00D509AF"/>
    <w:rsid w:val="00D5131B"/>
    <w:rsid w:val="00D51DE0"/>
    <w:rsid w:val="00D52625"/>
    <w:rsid w:val="00D5289C"/>
    <w:rsid w:val="00D54CC0"/>
    <w:rsid w:val="00D55D31"/>
    <w:rsid w:val="00D57EDE"/>
    <w:rsid w:val="00D70338"/>
    <w:rsid w:val="00D70D06"/>
    <w:rsid w:val="00D71CB1"/>
    <w:rsid w:val="00D75209"/>
    <w:rsid w:val="00D81B17"/>
    <w:rsid w:val="00D82228"/>
    <w:rsid w:val="00D82400"/>
    <w:rsid w:val="00D83E88"/>
    <w:rsid w:val="00D857CC"/>
    <w:rsid w:val="00D873C5"/>
    <w:rsid w:val="00D91C98"/>
    <w:rsid w:val="00D93BA0"/>
    <w:rsid w:val="00D95D27"/>
    <w:rsid w:val="00D96569"/>
    <w:rsid w:val="00D9748C"/>
    <w:rsid w:val="00DA15B4"/>
    <w:rsid w:val="00DA4FC6"/>
    <w:rsid w:val="00DA579F"/>
    <w:rsid w:val="00DA6D90"/>
    <w:rsid w:val="00DB39D8"/>
    <w:rsid w:val="00DB3CDB"/>
    <w:rsid w:val="00DB4CD7"/>
    <w:rsid w:val="00DB5C16"/>
    <w:rsid w:val="00DB6647"/>
    <w:rsid w:val="00DC0315"/>
    <w:rsid w:val="00DC04DA"/>
    <w:rsid w:val="00DC18A0"/>
    <w:rsid w:val="00DC2A2B"/>
    <w:rsid w:val="00DC3543"/>
    <w:rsid w:val="00DC5FB0"/>
    <w:rsid w:val="00DC6963"/>
    <w:rsid w:val="00DC6C14"/>
    <w:rsid w:val="00DC7D73"/>
    <w:rsid w:val="00DD2E91"/>
    <w:rsid w:val="00DD3B00"/>
    <w:rsid w:val="00DE02B7"/>
    <w:rsid w:val="00DE0302"/>
    <w:rsid w:val="00DE1FF6"/>
    <w:rsid w:val="00DE3893"/>
    <w:rsid w:val="00DE51F1"/>
    <w:rsid w:val="00DE633B"/>
    <w:rsid w:val="00DE676D"/>
    <w:rsid w:val="00DF0256"/>
    <w:rsid w:val="00DF0623"/>
    <w:rsid w:val="00DF0D02"/>
    <w:rsid w:val="00DF426A"/>
    <w:rsid w:val="00DF4626"/>
    <w:rsid w:val="00DF4913"/>
    <w:rsid w:val="00DF498A"/>
    <w:rsid w:val="00E02738"/>
    <w:rsid w:val="00E03082"/>
    <w:rsid w:val="00E030A9"/>
    <w:rsid w:val="00E03880"/>
    <w:rsid w:val="00E03B55"/>
    <w:rsid w:val="00E03BB9"/>
    <w:rsid w:val="00E048AD"/>
    <w:rsid w:val="00E05983"/>
    <w:rsid w:val="00E06F77"/>
    <w:rsid w:val="00E07057"/>
    <w:rsid w:val="00E11B32"/>
    <w:rsid w:val="00E136A3"/>
    <w:rsid w:val="00E13F92"/>
    <w:rsid w:val="00E20182"/>
    <w:rsid w:val="00E2165F"/>
    <w:rsid w:val="00E22891"/>
    <w:rsid w:val="00E22A4E"/>
    <w:rsid w:val="00E24815"/>
    <w:rsid w:val="00E24F52"/>
    <w:rsid w:val="00E25746"/>
    <w:rsid w:val="00E263BF"/>
    <w:rsid w:val="00E266CA"/>
    <w:rsid w:val="00E267E0"/>
    <w:rsid w:val="00E268E1"/>
    <w:rsid w:val="00E337E7"/>
    <w:rsid w:val="00E33DFA"/>
    <w:rsid w:val="00E3425D"/>
    <w:rsid w:val="00E36AA3"/>
    <w:rsid w:val="00E373DA"/>
    <w:rsid w:val="00E37599"/>
    <w:rsid w:val="00E37D02"/>
    <w:rsid w:val="00E44EA5"/>
    <w:rsid w:val="00E458BD"/>
    <w:rsid w:val="00E47235"/>
    <w:rsid w:val="00E47252"/>
    <w:rsid w:val="00E50B91"/>
    <w:rsid w:val="00E51D8E"/>
    <w:rsid w:val="00E52957"/>
    <w:rsid w:val="00E560EA"/>
    <w:rsid w:val="00E5620E"/>
    <w:rsid w:val="00E57F67"/>
    <w:rsid w:val="00E60C2D"/>
    <w:rsid w:val="00E65CF1"/>
    <w:rsid w:val="00E667FF"/>
    <w:rsid w:val="00E676BF"/>
    <w:rsid w:val="00E713DC"/>
    <w:rsid w:val="00E7144C"/>
    <w:rsid w:val="00E7356B"/>
    <w:rsid w:val="00E73AF9"/>
    <w:rsid w:val="00E751DB"/>
    <w:rsid w:val="00E753D1"/>
    <w:rsid w:val="00E77B2A"/>
    <w:rsid w:val="00E85844"/>
    <w:rsid w:val="00E87814"/>
    <w:rsid w:val="00E87965"/>
    <w:rsid w:val="00E87A0C"/>
    <w:rsid w:val="00E91A91"/>
    <w:rsid w:val="00E92F8D"/>
    <w:rsid w:val="00E933AB"/>
    <w:rsid w:val="00E935EF"/>
    <w:rsid w:val="00E944C6"/>
    <w:rsid w:val="00E94FAF"/>
    <w:rsid w:val="00E9501F"/>
    <w:rsid w:val="00E966AB"/>
    <w:rsid w:val="00EA0ABA"/>
    <w:rsid w:val="00EA2648"/>
    <w:rsid w:val="00EA3BF9"/>
    <w:rsid w:val="00EA5C0B"/>
    <w:rsid w:val="00EA722B"/>
    <w:rsid w:val="00EA7805"/>
    <w:rsid w:val="00EB08DB"/>
    <w:rsid w:val="00EB0A39"/>
    <w:rsid w:val="00EB0B74"/>
    <w:rsid w:val="00EB1629"/>
    <w:rsid w:val="00EB4702"/>
    <w:rsid w:val="00EB6A21"/>
    <w:rsid w:val="00EC2641"/>
    <w:rsid w:val="00EC2818"/>
    <w:rsid w:val="00EC2B54"/>
    <w:rsid w:val="00EC579A"/>
    <w:rsid w:val="00EC6F2D"/>
    <w:rsid w:val="00EC796A"/>
    <w:rsid w:val="00EC7ADF"/>
    <w:rsid w:val="00ED0F2D"/>
    <w:rsid w:val="00ED1738"/>
    <w:rsid w:val="00ED374D"/>
    <w:rsid w:val="00ED3C69"/>
    <w:rsid w:val="00ED3E0F"/>
    <w:rsid w:val="00ED4830"/>
    <w:rsid w:val="00ED6052"/>
    <w:rsid w:val="00ED6BF1"/>
    <w:rsid w:val="00ED777C"/>
    <w:rsid w:val="00ED77A8"/>
    <w:rsid w:val="00ED7B06"/>
    <w:rsid w:val="00ED7BB4"/>
    <w:rsid w:val="00EE04E0"/>
    <w:rsid w:val="00EE1B1F"/>
    <w:rsid w:val="00EE3D08"/>
    <w:rsid w:val="00EE418A"/>
    <w:rsid w:val="00EE4EA5"/>
    <w:rsid w:val="00EE5139"/>
    <w:rsid w:val="00EE7541"/>
    <w:rsid w:val="00EF2B5A"/>
    <w:rsid w:val="00EF376D"/>
    <w:rsid w:val="00EF3AEC"/>
    <w:rsid w:val="00EF3D8F"/>
    <w:rsid w:val="00EF57FB"/>
    <w:rsid w:val="00EF5D9A"/>
    <w:rsid w:val="00EF7A49"/>
    <w:rsid w:val="00F0092A"/>
    <w:rsid w:val="00F00AC7"/>
    <w:rsid w:val="00F01951"/>
    <w:rsid w:val="00F01A1B"/>
    <w:rsid w:val="00F0329C"/>
    <w:rsid w:val="00F03F2E"/>
    <w:rsid w:val="00F04E20"/>
    <w:rsid w:val="00F0655E"/>
    <w:rsid w:val="00F06E29"/>
    <w:rsid w:val="00F06F13"/>
    <w:rsid w:val="00F11873"/>
    <w:rsid w:val="00F11BF4"/>
    <w:rsid w:val="00F140D3"/>
    <w:rsid w:val="00F1542D"/>
    <w:rsid w:val="00F1590B"/>
    <w:rsid w:val="00F16538"/>
    <w:rsid w:val="00F17B5F"/>
    <w:rsid w:val="00F2068B"/>
    <w:rsid w:val="00F2077C"/>
    <w:rsid w:val="00F269AA"/>
    <w:rsid w:val="00F31FC2"/>
    <w:rsid w:val="00F3498E"/>
    <w:rsid w:val="00F352A9"/>
    <w:rsid w:val="00F37553"/>
    <w:rsid w:val="00F40349"/>
    <w:rsid w:val="00F40461"/>
    <w:rsid w:val="00F43530"/>
    <w:rsid w:val="00F43BC6"/>
    <w:rsid w:val="00F4502B"/>
    <w:rsid w:val="00F477F5"/>
    <w:rsid w:val="00F50B77"/>
    <w:rsid w:val="00F516E2"/>
    <w:rsid w:val="00F52089"/>
    <w:rsid w:val="00F52F31"/>
    <w:rsid w:val="00F60162"/>
    <w:rsid w:val="00F64788"/>
    <w:rsid w:val="00F66C60"/>
    <w:rsid w:val="00F6779B"/>
    <w:rsid w:val="00F71865"/>
    <w:rsid w:val="00F7248C"/>
    <w:rsid w:val="00F72F0A"/>
    <w:rsid w:val="00F730EC"/>
    <w:rsid w:val="00F7345E"/>
    <w:rsid w:val="00F75284"/>
    <w:rsid w:val="00F813CF"/>
    <w:rsid w:val="00F827CA"/>
    <w:rsid w:val="00F82BA0"/>
    <w:rsid w:val="00F84B13"/>
    <w:rsid w:val="00F8560F"/>
    <w:rsid w:val="00F85ECD"/>
    <w:rsid w:val="00F87D25"/>
    <w:rsid w:val="00F91685"/>
    <w:rsid w:val="00F9298F"/>
    <w:rsid w:val="00F92BFE"/>
    <w:rsid w:val="00F952BC"/>
    <w:rsid w:val="00F971C1"/>
    <w:rsid w:val="00F97484"/>
    <w:rsid w:val="00F9761E"/>
    <w:rsid w:val="00FA337C"/>
    <w:rsid w:val="00FA41C4"/>
    <w:rsid w:val="00FA55C8"/>
    <w:rsid w:val="00FA683C"/>
    <w:rsid w:val="00FA7E6C"/>
    <w:rsid w:val="00FB0D35"/>
    <w:rsid w:val="00FB115B"/>
    <w:rsid w:val="00FB1F61"/>
    <w:rsid w:val="00FB2288"/>
    <w:rsid w:val="00FB23CF"/>
    <w:rsid w:val="00FB2EB3"/>
    <w:rsid w:val="00FB48E5"/>
    <w:rsid w:val="00FC060A"/>
    <w:rsid w:val="00FC2FC6"/>
    <w:rsid w:val="00FC3BBF"/>
    <w:rsid w:val="00FC41DD"/>
    <w:rsid w:val="00FC497D"/>
    <w:rsid w:val="00FC5B98"/>
    <w:rsid w:val="00FC7038"/>
    <w:rsid w:val="00FC7D0C"/>
    <w:rsid w:val="00FD07FF"/>
    <w:rsid w:val="00FD2049"/>
    <w:rsid w:val="00FD2DC8"/>
    <w:rsid w:val="00FD2EC2"/>
    <w:rsid w:val="00FD3B40"/>
    <w:rsid w:val="00FD542C"/>
    <w:rsid w:val="00FD5ACB"/>
    <w:rsid w:val="00FD735B"/>
    <w:rsid w:val="00FE23BE"/>
    <w:rsid w:val="00FE3E47"/>
    <w:rsid w:val="00FF11FE"/>
    <w:rsid w:val="00FF19A5"/>
    <w:rsid w:val="00FF4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0240B"/>
  <w15:chartTrackingRefBased/>
  <w15:docId w15:val="{66F8269B-115F-4973-B733-F5E056E5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28E"/>
    <w:pPr>
      <w:widowControl w:val="0"/>
      <w:jc w:val="both"/>
    </w:pPr>
    <w:rPr>
      <w:rFonts w:ascii="游明朝" w:eastAsia="游明朝" w:hAnsi="Century" w:cs="Times New Roman"/>
      <w:szCs w:val="21"/>
    </w:rPr>
  </w:style>
  <w:style w:type="paragraph" w:styleId="1">
    <w:name w:val="heading 1"/>
    <w:basedOn w:val="a"/>
    <w:next w:val="a"/>
    <w:link w:val="10"/>
    <w:uiPriority w:val="9"/>
    <w:qFormat/>
    <w:rsid w:val="00DE1F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1F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E1FF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E1F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1F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1F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1F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1F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1F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1F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1F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DE1FF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1F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1F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1F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1F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1F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1F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1F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1F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F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1F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FF6"/>
    <w:pPr>
      <w:spacing w:before="160" w:after="160"/>
      <w:jc w:val="center"/>
    </w:pPr>
    <w:rPr>
      <w:i/>
      <w:iCs/>
      <w:color w:val="404040" w:themeColor="text1" w:themeTint="BF"/>
    </w:rPr>
  </w:style>
  <w:style w:type="character" w:customStyle="1" w:styleId="a8">
    <w:name w:val="引用文 (文字)"/>
    <w:basedOn w:val="a0"/>
    <w:link w:val="a7"/>
    <w:uiPriority w:val="29"/>
    <w:rsid w:val="00DE1FF6"/>
    <w:rPr>
      <w:i/>
      <w:iCs/>
      <w:color w:val="404040" w:themeColor="text1" w:themeTint="BF"/>
    </w:rPr>
  </w:style>
  <w:style w:type="paragraph" w:styleId="a9">
    <w:name w:val="List Paragraph"/>
    <w:basedOn w:val="a"/>
    <w:uiPriority w:val="34"/>
    <w:qFormat/>
    <w:rsid w:val="00DE1FF6"/>
    <w:pPr>
      <w:ind w:left="720"/>
      <w:contextualSpacing/>
    </w:pPr>
  </w:style>
  <w:style w:type="character" w:styleId="21">
    <w:name w:val="Intense Emphasis"/>
    <w:basedOn w:val="a0"/>
    <w:uiPriority w:val="21"/>
    <w:qFormat/>
    <w:rsid w:val="00DE1FF6"/>
    <w:rPr>
      <w:i/>
      <w:iCs/>
      <w:color w:val="0F4761" w:themeColor="accent1" w:themeShade="BF"/>
    </w:rPr>
  </w:style>
  <w:style w:type="paragraph" w:styleId="22">
    <w:name w:val="Intense Quote"/>
    <w:basedOn w:val="a"/>
    <w:next w:val="a"/>
    <w:link w:val="23"/>
    <w:uiPriority w:val="30"/>
    <w:qFormat/>
    <w:rsid w:val="00DE1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1FF6"/>
    <w:rPr>
      <w:i/>
      <w:iCs/>
      <w:color w:val="0F4761" w:themeColor="accent1" w:themeShade="BF"/>
    </w:rPr>
  </w:style>
  <w:style w:type="character" w:styleId="24">
    <w:name w:val="Intense Reference"/>
    <w:basedOn w:val="a0"/>
    <w:uiPriority w:val="32"/>
    <w:qFormat/>
    <w:rsid w:val="00DE1FF6"/>
    <w:rPr>
      <w:b/>
      <w:bCs/>
      <w:smallCaps/>
      <w:color w:val="0F4761" w:themeColor="accent1" w:themeShade="BF"/>
      <w:spacing w:val="5"/>
    </w:rPr>
  </w:style>
  <w:style w:type="table" w:styleId="aa">
    <w:name w:val="Table Grid"/>
    <w:basedOn w:val="a1"/>
    <w:uiPriority w:val="39"/>
    <w:rsid w:val="007C2B2A"/>
    <w:rPr>
      <w:rFonts w:ascii="游明朝" w:eastAsia="游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57280"/>
    <w:pPr>
      <w:tabs>
        <w:tab w:val="center" w:pos="4252"/>
        <w:tab w:val="right" w:pos="8504"/>
      </w:tabs>
      <w:snapToGrid w:val="0"/>
    </w:pPr>
  </w:style>
  <w:style w:type="character" w:customStyle="1" w:styleId="ac">
    <w:name w:val="ヘッダー (文字)"/>
    <w:basedOn w:val="a0"/>
    <w:link w:val="ab"/>
    <w:uiPriority w:val="99"/>
    <w:rsid w:val="00C57280"/>
    <w:rPr>
      <w:rFonts w:ascii="游明朝" w:eastAsia="游明朝" w:hAnsi="Century" w:cs="Times New Roman"/>
      <w:szCs w:val="21"/>
    </w:rPr>
  </w:style>
  <w:style w:type="paragraph" w:styleId="ad">
    <w:name w:val="footer"/>
    <w:basedOn w:val="a"/>
    <w:link w:val="ae"/>
    <w:uiPriority w:val="99"/>
    <w:unhideWhenUsed/>
    <w:rsid w:val="00C57280"/>
    <w:pPr>
      <w:tabs>
        <w:tab w:val="center" w:pos="4252"/>
        <w:tab w:val="right" w:pos="8504"/>
      </w:tabs>
      <w:snapToGrid w:val="0"/>
    </w:pPr>
  </w:style>
  <w:style w:type="character" w:customStyle="1" w:styleId="ae">
    <w:name w:val="フッター (文字)"/>
    <w:basedOn w:val="a0"/>
    <w:link w:val="ad"/>
    <w:uiPriority w:val="99"/>
    <w:rsid w:val="00C57280"/>
    <w:rPr>
      <w:rFonts w:ascii="游明朝" w:eastAsia="游明朝" w:hAnsi="Century" w:cs="Times New Roman"/>
      <w:szCs w:val="21"/>
    </w:rPr>
  </w:style>
  <w:style w:type="paragraph" w:styleId="af">
    <w:name w:val="List Bullet"/>
    <w:basedOn w:val="a"/>
    <w:uiPriority w:val="99"/>
    <w:unhideWhenUsed/>
    <w:rsid w:val="000D0BAD"/>
    <w:pPr>
      <w:widowControl/>
      <w:spacing w:after="180" w:line="274" w:lineRule="auto"/>
      <w:ind w:left="846" w:hanging="420"/>
      <w:contextualSpacing/>
      <w:jc w:val="left"/>
    </w:pPr>
    <w:rPr>
      <w:rFonts w:ascii="Century" w:eastAsia="ＭＳ 明朝"/>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94128">
      <w:bodyDiv w:val="1"/>
      <w:marLeft w:val="0"/>
      <w:marRight w:val="0"/>
      <w:marTop w:val="0"/>
      <w:marBottom w:val="0"/>
      <w:divBdr>
        <w:top w:val="none" w:sz="0" w:space="0" w:color="auto"/>
        <w:left w:val="none" w:sz="0" w:space="0" w:color="auto"/>
        <w:bottom w:val="none" w:sz="0" w:space="0" w:color="auto"/>
        <w:right w:val="none" w:sz="0" w:space="0" w:color="auto"/>
      </w:divBdr>
    </w:div>
    <w:div w:id="16789222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5443b4e-8989-4b52-9930-1c80c190e5f1">
      <Terms xmlns="http://schemas.microsoft.com/office/infopath/2007/PartnerControls"/>
    </lcf76f155ced4ddcb4097134ff3c332f>
    <Owner xmlns="b5443b4e-8989-4b52-9930-1c80c190e5f1">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103492991532469603C0F227A10A08" ma:contentTypeVersion="15" ma:contentTypeDescription="新しいドキュメントを作成します。" ma:contentTypeScope="" ma:versionID="c221118800e32193b85969ec305fa05e">
  <xsd:schema xmlns:xsd="http://www.w3.org/2001/XMLSchema" xmlns:xs="http://www.w3.org/2001/XMLSchema" xmlns:p="http://schemas.microsoft.com/office/2006/metadata/properties" xmlns:ns2="b5443b4e-8989-4b52-9930-1c80c190e5f1" xmlns:ns3="263dbbe5-076b-4606-a03b-9598f5f2f35a" targetNamespace="http://schemas.microsoft.com/office/2006/metadata/properties" ma:root="true" ma:fieldsID="6bccf4b53bf2d046b22f17d7f150818f" ns2:_="" ns3:_="">
    <xsd:import namespace="b5443b4e-8989-4b52-9930-1c80c190e5f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43b4e-8989-4b52-9930-1c80c190e5f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7ca53f-4c7c-4639-9ab1-3a94daab013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94EF2-041A-46EB-95A3-1A5D24C630ED}">
  <ds:schemaRefs>
    <ds:schemaRef ds:uri="http://schemas.microsoft.com/office/2006/metadata/properties"/>
    <ds:schemaRef ds:uri="http://schemas.microsoft.com/office/infopath/2007/PartnerControls"/>
    <ds:schemaRef ds:uri="263dbbe5-076b-4606-a03b-9598f5f2f35a"/>
    <ds:schemaRef ds:uri="b5443b4e-8989-4b52-9930-1c80c190e5f1"/>
  </ds:schemaRefs>
</ds:datastoreItem>
</file>

<file path=customXml/itemProps2.xml><?xml version="1.0" encoding="utf-8"?>
<ds:datastoreItem xmlns:ds="http://schemas.openxmlformats.org/officeDocument/2006/customXml" ds:itemID="{C4A1EF1E-779C-49AA-BFC4-70C4A4857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43b4e-8989-4b52-9930-1c80c190e5f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A3499-B327-42BA-8345-587C035D6A92}">
  <ds:schemaRefs>
    <ds:schemaRef ds:uri="http://schemas.microsoft.com/sharepoint/v3/contenttype/forms"/>
  </ds:schemaRefs>
</ds:datastoreItem>
</file>

<file path=customXml/itemProps4.xml><?xml version="1.0" encoding="utf-8"?>
<ds:datastoreItem xmlns:ds="http://schemas.openxmlformats.org/officeDocument/2006/customXml" ds:itemID="{4BBC40C4-7549-46BB-9C95-7F077BB0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3479</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0x0101009F103492991532469603C0F227A10A08</vt:lpwstr>
  </property>
  <property fmtid="{D5CDD505-2E9C-101B-9397-08002B2CF9AE}" pid="3" name="MediaServiceImageTags">
    <vt:lpwstr/>
  </property>
</Properties>
</file>