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b"/>
        <w:tblpPr w:leftFromText="142" w:rightFromText="142" w:vertAnchor="text" w:horzAnchor="margin" w:tblpXSpec="right" w:tblpY="-309"/>
        <w:tblW w:w="0" w:type="auto"/>
        <w:tblLook w:val="04A0" w:firstRow="1" w:lastRow="0" w:firstColumn="1" w:lastColumn="0" w:noHBand="0" w:noVBand="1"/>
      </w:tblPr>
      <w:tblGrid>
        <w:gridCol w:w="1275"/>
        <w:gridCol w:w="5154"/>
      </w:tblGrid>
      <w:tr w:rsidR="00C033B7" w:rsidRPr="00C033B7" w:rsidTr="00A3070E">
        <w:trPr>
          <w:trHeight w:val="558"/>
        </w:trPr>
        <w:tc>
          <w:tcPr>
            <w:tcW w:w="1275" w:type="dxa"/>
            <w:vAlign w:val="center"/>
          </w:tcPr>
          <w:p w:rsidR="00A3070E" w:rsidRPr="00C033B7" w:rsidRDefault="00A3070E" w:rsidP="00A3070E">
            <w:pPr>
              <w:jc w:val="center"/>
              <w:rPr>
                <w:rFonts w:ascii="ＭＳ 明朝" w:hAnsi="ＭＳ 明朝"/>
                <w:color w:val="000000" w:themeColor="text1"/>
                <w:szCs w:val="18"/>
              </w:rPr>
            </w:pPr>
            <w:bookmarkStart w:id="0" w:name="_GoBack"/>
            <w:bookmarkEnd w:id="0"/>
            <w:r w:rsidRPr="00C033B7">
              <w:rPr>
                <w:rFonts w:ascii="ＭＳ 明朝" w:hAnsi="ＭＳ 明朝" w:hint="eastAsia"/>
                <w:color w:val="000000" w:themeColor="text1"/>
                <w:szCs w:val="18"/>
              </w:rPr>
              <w:t>労働保険番号</w:t>
            </w:r>
          </w:p>
        </w:tc>
        <w:tc>
          <w:tcPr>
            <w:tcW w:w="5154" w:type="dxa"/>
          </w:tcPr>
          <w:p w:rsidR="00A3070E" w:rsidRPr="00C033B7" w:rsidRDefault="00A3070E" w:rsidP="00A3070E">
            <w:pPr>
              <w:jc w:val="center"/>
              <w:rPr>
                <w:rFonts w:ascii="ＭＳ 明朝" w:hAnsi="ＭＳ 明朝"/>
                <w:color w:val="000000" w:themeColor="text1"/>
                <w:sz w:val="27"/>
                <w:szCs w:val="27"/>
              </w:rPr>
            </w:pPr>
            <w:r w:rsidRPr="00C033B7">
              <w:rPr>
                <w:rFonts w:ascii="ＭＳ 明朝" w:hAnsi="ＭＳ 明朝"/>
                <w:noProof/>
                <w:color w:val="000000" w:themeColor="text1"/>
                <w:sz w:val="20"/>
              </w:rPr>
              <mc:AlternateContent>
                <mc:Choice Requires="wps">
                  <w:drawing>
                    <wp:anchor distT="0" distB="0" distL="114300" distR="114300" simplePos="0" relativeHeight="251661312" behindDoc="0" locked="0" layoutInCell="1" allowOverlap="1" wp14:anchorId="7211DD98" wp14:editId="326F1059">
                      <wp:simplePos x="0" y="0"/>
                      <wp:positionH relativeFrom="column">
                        <wp:posOffset>2721817</wp:posOffset>
                      </wp:positionH>
                      <wp:positionV relativeFrom="paragraph">
                        <wp:posOffset>-86477</wp:posOffset>
                      </wp:positionV>
                      <wp:extent cx="108638" cy="657809"/>
                      <wp:effectExtent l="0" t="7620" r="17145" b="17145"/>
                      <wp:wrapNone/>
                      <wp:docPr id="9" name="左大かっこ 9"/>
                      <wp:cNvGraphicFramePr/>
                      <a:graphic xmlns:a="http://schemas.openxmlformats.org/drawingml/2006/main">
                        <a:graphicData uri="http://schemas.microsoft.com/office/word/2010/wordprocessingShape">
                          <wps:wsp>
                            <wps:cNvSpPr/>
                            <wps:spPr>
                              <a:xfrm rot="16200000">
                                <a:off x="0" y="0"/>
                                <a:ext cx="108638" cy="657809"/>
                              </a:xfrm>
                              <a:prstGeom prst="leftBracke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6E1458"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9" o:spid="_x0000_s1026" type="#_x0000_t85" style="position:absolute;left:0;text-align:left;margin-left:214.3pt;margin-top:-6.8pt;width:8.55pt;height:51.8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" adj="297" strokecolor="windowText" strokeweight=".25pt"/>
                  </w:pict>
                </mc:Fallback>
              </mc:AlternateContent>
            </w:r>
            <w:r w:rsidRPr="00C033B7">
              <w:rPr>
                <w:rFonts w:ascii="ＭＳ 明朝" w:hAnsi="ＭＳ 明朝"/>
                <w:noProof/>
                <w:color w:val="000000" w:themeColor="text1"/>
                <w:sz w:val="20"/>
              </w:rPr>
              <mc:AlternateContent>
                <mc:Choice Requires="wps">
                  <w:drawing>
                    <wp:anchor distT="0" distB="0" distL="114300" distR="114300" simplePos="0" relativeHeight="251660288" behindDoc="0" locked="0" layoutInCell="1" allowOverlap="1" wp14:anchorId="69D2F12F" wp14:editId="5C7B8385">
                      <wp:simplePos x="0" y="0"/>
                      <wp:positionH relativeFrom="column">
                        <wp:posOffset>2111996</wp:posOffset>
                      </wp:positionH>
                      <wp:positionV relativeFrom="paragraph">
                        <wp:posOffset>4123</wp:posOffset>
                      </wp:positionV>
                      <wp:extent cx="113567" cy="483205"/>
                      <wp:effectExtent l="5715" t="0" r="26035" b="26035"/>
                      <wp:wrapNone/>
                      <wp:docPr id="8" name="左大かっこ 8"/>
                      <wp:cNvGraphicFramePr/>
                      <a:graphic xmlns:a="http://schemas.openxmlformats.org/drawingml/2006/main">
                        <a:graphicData uri="http://schemas.microsoft.com/office/word/2010/wordprocessingShape">
                          <wps:wsp>
                            <wps:cNvSpPr/>
                            <wps:spPr>
                              <a:xfrm rot="16200000">
                                <a:off x="0" y="0"/>
                                <a:ext cx="113567" cy="483205"/>
                              </a:xfrm>
                              <a:prstGeom prst="leftBracke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122D00" id="左大かっこ 8" o:spid="_x0000_s1026" type="#_x0000_t85" style="position:absolute;left:0;text-align:left;margin-left:166.3pt;margin-top:.3pt;width:8.95pt;height:38.05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" adj="423" strokecolor="windowText" strokeweight=".25pt"/>
                  </w:pict>
                </mc:Fallback>
              </mc:AlternateContent>
            </w:r>
            <w:r w:rsidRPr="00C033B7">
              <w:rPr>
                <w:rFonts w:ascii="ＭＳ 明朝" w:hAnsi="ＭＳ 明朝"/>
                <w:noProof/>
                <w:color w:val="000000" w:themeColor="text1"/>
                <w:sz w:val="20"/>
              </w:rPr>
              <mc:AlternateContent>
                <mc:Choice Requires="wps">
                  <w:drawing>
                    <wp:anchor distT="0" distB="0" distL="114300" distR="114300" simplePos="0" relativeHeight="251659264" behindDoc="0" locked="0" layoutInCell="1" allowOverlap="1" wp14:anchorId="0971714B" wp14:editId="6013F3E8">
                      <wp:simplePos x="0" y="0"/>
                      <wp:positionH relativeFrom="column">
                        <wp:posOffset>1335781</wp:posOffset>
                      </wp:positionH>
                      <wp:positionV relativeFrom="paragraph">
                        <wp:posOffset>-256917</wp:posOffset>
                      </wp:positionV>
                      <wp:extent cx="115500" cy="1010467"/>
                      <wp:effectExtent l="9525" t="0" r="27940" b="27940"/>
                      <wp:wrapNone/>
                      <wp:docPr id="7" name="左大かっこ 7"/>
                      <wp:cNvGraphicFramePr/>
                      <a:graphic xmlns:a="http://schemas.openxmlformats.org/drawingml/2006/main">
                        <a:graphicData uri="http://schemas.microsoft.com/office/word/2010/wordprocessingShape">
                          <wps:wsp>
                            <wps:cNvSpPr/>
                            <wps:spPr>
                              <a:xfrm rot="16200000">
                                <a:off x="0" y="0"/>
                                <a:ext cx="115500" cy="1010467"/>
                              </a:xfrm>
                              <a:prstGeom prst="leftBracke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AA0228" id="左大かっこ 7" o:spid="_x0000_s1026" type="#_x0000_t85" style="position:absolute;left:0;text-align:left;margin-left:105.2pt;margin-top:-20.25pt;width:9.1pt;height:79.5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" adj="206" strokecolor="windowText" strokeweight=".25pt"/>
                  </w:pict>
                </mc:Fallback>
              </mc:AlternateContent>
            </w:r>
            <w:r w:rsidRPr="00C033B7">
              <w:rPr>
                <w:rFonts w:ascii="ＭＳ 明朝" w:hAnsi="ＭＳ 明朝"/>
                <w:noProof/>
                <w:color w:val="000000" w:themeColor="text1"/>
                <w:sz w:val="20"/>
              </w:rPr>
              <mc:AlternateContent>
                <mc:Choice Requires="wps">
                  <w:drawing>
                    <wp:anchor distT="0" distB="0" distL="114300" distR="114300" simplePos="0" relativeHeight="251658240" behindDoc="0" locked="0" layoutInCell="1" allowOverlap="1" wp14:anchorId="7880E4D1" wp14:editId="03D72874">
                      <wp:simplePos x="0" y="0"/>
                      <wp:positionH relativeFrom="column">
                        <wp:posOffset>657873</wp:posOffset>
                      </wp:positionH>
                      <wp:positionV relativeFrom="paragraph">
                        <wp:posOffset>92865</wp:posOffset>
                      </wp:positionV>
                      <wp:extent cx="111515" cy="308026"/>
                      <wp:effectExtent l="0" t="3175" r="19050" b="19050"/>
                      <wp:wrapNone/>
                      <wp:docPr id="6" name="左大かっこ 6"/>
                      <wp:cNvGraphicFramePr/>
                      <a:graphic xmlns:a="http://schemas.openxmlformats.org/drawingml/2006/main">
                        <a:graphicData uri="http://schemas.microsoft.com/office/word/2010/wordprocessingShape">
                          <wps:wsp>
                            <wps:cNvSpPr/>
                            <wps:spPr>
                              <a:xfrm rot="16200000">
                                <a:off x="0" y="0"/>
                                <a:ext cx="111515" cy="308026"/>
                              </a:xfrm>
                              <a:prstGeom prst="leftBracke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701827" id="左大かっこ 6" o:spid="_x0000_s1026" type="#_x0000_t85" style="position:absolute;left:0;text-align:left;margin-left:51.8pt;margin-top:7.3pt;width:8.8pt;height:24.25pt;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" adj="652" strokecolor="windowText" strokeweight=".25pt"/>
                  </w:pict>
                </mc:Fallback>
              </mc:AlternateContent>
            </w:r>
            <w:r w:rsidRPr="00C033B7">
              <w:rPr>
                <w:rFonts w:ascii="ＭＳ 明朝" w:hAnsi="ＭＳ 明朝"/>
                <w:noProof/>
                <w:color w:val="000000" w:themeColor="text1"/>
                <w:sz w:val="20"/>
              </w:rPr>
              <mc:AlternateContent>
                <mc:Choice Requires="wps">
                  <w:drawing>
                    <wp:anchor distT="0" distB="0" distL="114300" distR="114300" simplePos="0" relativeHeight="251656192" behindDoc="0" locked="0" layoutInCell="1" allowOverlap="1" wp14:anchorId="7037ADCC" wp14:editId="23136C23">
                      <wp:simplePos x="0" y="0"/>
                      <wp:positionH relativeFrom="column">
                        <wp:posOffset>392363</wp:posOffset>
                      </wp:positionH>
                      <wp:positionV relativeFrom="paragraph">
                        <wp:posOffset>168647</wp:posOffset>
                      </wp:positionV>
                      <wp:extent cx="113568" cy="158750"/>
                      <wp:effectExtent l="0" t="3810" r="16510" b="16510"/>
                      <wp:wrapNone/>
                      <wp:docPr id="5" name="左大かっこ 5"/>
                      <wp:cNvGraphicFramePr/>
                      <a:graphic xmlns:a="http://schemas.openxmlformats.org/drawingml/2006/main">
                        <a:graphicData uri="http://schemas.microsoft.com/office/word/2010/wordprocessingShape">
                          <wps:wsp>
                            <wps:cNvSpPr/>
                            <wps:spPr>
                              <a:xfrm rot="16200000">
                                <a:off x="0" y="0"/>
                                <a:ext cx="113568" cy="158750"/>
                              </a:xfrm>
                              <a:prstGeom prst="leftBracke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387DF3" id="左大かっこ 5" o:spid="_x0000_s1026" type="#_x0000_t85" style="position:absolute;left:0;text-align:left;margin-left:30.9pt;margin-top:13.3pt;width:8.95pt;height:12.5pt;rotation:-9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" adj="1288" strokecolor="windowText" strokeweight=".25pt"/>
                  </w:pict>
                </mc:Fallback>
              </mc:AlternateContent>
            </w:r>
            <w:r w:rsidRPr="00C033B7">
              <w:rPr>
                <w:rFonts w:ascii="ＭＳ 明朝" w:hAnsi="ＭＳ 明朝" w:hint="eastAsia"/>
                <w:noProof/>
                <w:color w:val="000000" w:themeColor="text1"/>
                <w:sz w:val="27"/>
                <w:szCs w:val="27"/>
              </w:rPr>
              <mc:AlternateContent>
                <mc:Choice Requires="wps">
                  <w:drawing>
                    <wp:anchor distT="0" distB="0" distL="114300" distR="114300" simplePos="0" relativeHeight="251655168" behindDoc="0" locked="0" layoutInCell="1" allowOverlap="1" wp14:anchorId="3B284C76" wp14:editId="140A2B3A">
                      <wp:simplePos x="0" y="0"/>
                      <wp:positionH relativeFrom="column">
                        <wp:posOffset>136772</wp:posOffset>
                      </wp:positionH>
                      <wp:positionV relativeFrom="paragraph">
                        <wp:posOffset>98114</wp:posOffset>
                      </wp:positionV>
                      <wp:extent cx="116088" cy="302670"/>
                      <wp:effectExtent l="1905" t="0" r="19685" b="19685"/>
                      <wp:wrapNone/>
                      <wp:docPr id="3" name="左大かっこ 3"/>
                      <wp:cNvGraphicFramePr/>
                      <a:graphic xmlns:a="http://schemas.openxmlformats.org/drawingml/2006/main">
                        <a:graphicData uri="http://schemas.microsoft.com/office/word/2010/wordprocessingShape">
                          <wps:wsp>
                            <wps:cNvSpPr/>
                            <wps:spPr>
                              <a:xfrm rot="16200000">
                                <a:off x="0" y="0"/>
                                <a:ext cx="116088" cy="302670"/>
                              </a:xfrm>
                              <a:prstGeom prst="leftBracke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FB237C" id="左大かっこ 3" o:spid="_x0000_s1026" type="#_x0000_t85" style="position:absolute;left:0;text-align:left;margin-left:10.75pt;margin-top:7.75pt;width:9.15pt;height:23.85pt;rotation:-9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" adj="690" strokecolor="windowText" strokeweight=".25pt"/>
                  </w:pict>
                </mc:Fallback>
              </mc:AlternateContent>
            </w:r>
            <w:r w:rsidRPr="00C033B7">
              <w:rPr>
                <w:rFonts w:ascii="ＭＳ 明朝" w:hAnsi="ＭＳ 明朝" w:hint="eastAsia"/>
                <w:color w:val="000000" w:themeColor="text1"/>
                <w:sz w:val="27"/>
                <w:szCs w:val="27"/>
              </w:rPr>
              <w:t>□□□□□□□□□□□□□□□□□□</w:t>
            </w:r>
          </w:p>
          <w:p w:rsidR="00A3070E" w:rsidRPr="00C033B7" w:rsidRDefault="00A3070E" w:rsidP="00A3070E">
            <w:pPr>
              <w:ind w:firstLineChars="100" w:firstLine="100"/>
              <w:rPr>
                <w:rFonts w:ascii="ＭＳ 明朝" w:hAnsi="ＭＳ 明朝"/>
                <w:color w:val="000000" w:themeColor="text1"/>
                <w:sz w:val="10"/>
                <w:szCs w:val="16"/>
              </w:rPr>
            </w:pPr>
            <w:r w:rsidRPr="00C033B7">
              <w:rPr>
                <w:rFonts w:ascii="ＭＳ 明朝" w:hAnsi="ＭＳ 明朝" w:hint="eastAsia"/>
                <w:color w:val="000000" w:themeColor="text1"/>
                <w:sz w:val="10"/>
                <w:szCs w:val="16"/>
              </w:rPr>
              <w:t xml:space="preserve">都道府県　所掌    管轄           　　 基幹番号         </w:t>
            </w:r>
            <w:r w:rsidRPr="00C033B7">
              <w:rPr>
                <w:rFonts w:ascii="ＭＳ 明朝" w:hAnsi="ＭＳ 明朝"/>
                <w:color w:val="000000" w:themeColor="text1"/>
                <w:sz w:val="10"/>
                <w:szCs w:val="16"/>
              </w:rPr>
              <w:t xml:space="preserve">     </w:t>
            </w:r>
            <w:r w:rsidRPr="00C033B7">
              <w:rPr>
                <w:rFonts w:ascii="ＭＳ 明朝" w:hAnsi="ＭＳ 明朝" w:hint="eastAsia"/>
                <w:color w:val="000000" w:themeColor="text1"/>
                <w:sz w:val="10"/>
                <w:szCs w:val="16"/>
              </w:rPr>
              <w:t xml:space="preserve">　 枝番号       </w:t>
            </w:r>
            <w:r w:rsidRPr="00C033B7">
              <w:rPr>
                <w:rFonts w:ascii="ＭＳ 明朝" w:hAnsi="ＭＳ 明朝"/>
                <w:color w:val="000000" w:themeColor="text1"/>
                <w:sz w:val="10"/>
                <w:szCs w:val="16"/>
              </w:rPr>
              <w:t xml:space="preserve"> </w:t>
            </w:r>
            <w:r w:rsidRPr="00C033B7">
              <w:rPr>
                <w:rFonts w:ascii="ＭＳ 明朝" w:hAnsi="ＭＳ 明朝" w:hint="eastAsia"/>
                <w:color w:val="000000" w:themeColor="text1"/>
                <w:sz w:val="10"/>
                <w:szCs w:val="16"/>
              </w:rPr>
              <w:t>被一括事業場番号</w:t>
            </w:r>
          </w:p>
        </w:tc>
      </w:tr>
      <w:tr w:rsidR="00C033B7" w:rsidRPr="00C033B7" w:rsidTr="00A3070E">
        <w:trPr>
          <w:trHeight w:val="227"/>
        </w:trPr>
        <w:tc>
          <w:tcPr>
            <w:tcW w:w="1275" w:type="dxa"/>
            <w:vAlign w:val="center"/>
          </w:tcPr>
          <w:p w:rsidR="00A3070E" w:rsidRPr="00C033B7" w:rsidRDefault="00A3070E" w:rsidP="00A3070E">
            <w:pPr>
              <w:jc w:val="center"/>
              <w:rPr>
                <w:rFonts w:ascii="ＭＳ 明朝" w:hAnsi="ＭＳ 明朝"/>
                <w:color w:val="000000" w:themeColor="text1"/>
                <w:szCs w:val="18"/>
              </w:rPr>
            </w:pPr>
            <w:r w:rsidRPr="00C033B7">
              <w:rPr>
                <w:rFonts w:ascii="ＭＳ 明朝" w:hAnsi="ＭＳ 明朝" w:hint="eastAsia"/>
                <w:color w:val="000000" w:themeColor="text1"/>
                <w:szCs w:val="18"/>
              </w:rPr>
              <w:t>法人番号</w:t>
            </w:r>
          </w:p>
        </w:tc>
        <w:tc>
          <w:tcPr>
            <w:tcW w:w="5154" w:type="dxa"/>
            <w:vAlign w:val="center"/>
          </w:tcPr>
          <w:p w:rsidR="00A3070E" w:rsidRPr="00C033B7" w:rsidRDefault="00A3070E" w:rsidP="00A3070E">
            <w:pPr>
              <w:jc w:val="center"/>
              <w:rPr>
                <w:rFonts w:ascii="ＭＳ 明朝" w:hAnsi="ＭＳ 明朝"/>
                <w:noProof/>
                <w:color w:val="000000" w:themeColor="text1"/>
                <w:sz w:val="27"/>
                <w:szCs w:val="27"/>
              </w:rPr>
            </w:pPr>
            <w:r w:rsidRPr="00C033B7">
              <w:rPr>
                <w:rFonts w:ascii="ＭＳ 明朝" w:hAnsi="ＭＳ 明朝" w:hint="eastAsia"/>
                <w:noProof/>
                <w:color w:val="000000" w:themeColor="text1"/>
                <w:sz w:val="27"/>
                <w:szCs w:val="27"/>
              </w:rPr>
              <w:t>□□□□□□□□□□□□□</w:t>
            </w:r>
          </w:p>
        </w:tc>
      </w:tr>
    </w:tbl>
    <w:p w:rsidR="00F30522" w:rsidRPr="00C033B7" w:rsidRDefault="0070614F" w:rsidP="00044E7F">
      <w:pPr>
        <w:jc w:val="left"/>
        <w:rPr>
          <w:rFonts w:asciiTheme="minorEastAsia" w:eastAsiaTheme="minorEastAsia" w:hAnsiTheme="minorEastAsia"/>
          <w:noProof/>
          <w:color w:val="000000" w:themeColor="text1"/>
        </w:rPr>
      </w:pPr>
      <w:r w:rsidRPr="00C033B7">
        <w:rPr>
          <w:rFonts w:asciiTheme="minorEastAsia" w:eastAsiaTheme="minorEastAsia" w:hAnsiTheme="minorEastAsia" w:hint="eastAsia"/>
          <w:noProof/>
          <w:color w:val="000000" w:themeColor="text1"/>
        </w:rPr>
        <w:t>様式第14</w:t>
      </w:r>
      <w:r w:rsidR="00526F86" w:rsidRPr="00C033B7">
        <w:rPr>
          <w:rFonts w:asciiTheme="minorEastAsia" w:eastAsiaTheme="minorEastAsia" w:hAnsiTheme="minorEastAsia" w:hint="eastAsia"/>
          <w:noProof/>
          <w:color w:val="000000" w:themeColor="text1"/>
        </w:rPr>
        <w:t>号の２（第</w:t>
      </w:r>
      <w:r w:rsidR="00795E6F" w:rsidRPr="00C033B7">
        <w:rPr>
          <w:rFonts w:asciiTheme="minorEastAsia" w:eastAsiaTheme="minorEastAsia" w:hAnsiTheme="minorEastAsia" w:hint="eastAsia"/>
          <w:noProof/>
          <w:color w:val="000000" w:themeColor="text1"/>
        </w:rPr>
        <w:t>34</w:t>
      </w:r>
      <w:r w:rsidR="00526F86" w:rsidRPr="00C033B7">
        <w:rPr>
          <w:rFonts w:asciiTheme="minorEastAsia" w:eastAsiaTheme="minorEastAsia" w:hAnsiTheme="minorEastAsia" w:hint="eastAsia"/>
          <w:noProof/>
          <w:color w:val="000000" w:themeColor="text1"/>
        </w:rPr>
        <w:t>条の２第１項関係）</w:t>
      </w:r>
    </w:p>
    <w:p w:rsidR="000879D4" w:rsidRPr="00C033B7" w:rsidRDefault="00665D0A" w:rsidP="00595289">
      <w:pPr>
        <w:rPr>
          <w:color w:val="000000" w:themeColor="text1"/>
          <w:sz w:val="12"/>
          <w:szCs w:val="18"/>
        </w:rPr>
      </w:pPr>
      <w:r w:rsidRPr="00C033B7">
        <w:rPr>
          <w:rFonts w:ascii="ＭＳ 明朝" w:hAnsi="ＭＳ 明朝"/>
          <w:noProof/>
          <w:color w:val="000000" w:themeColor="text1"/>
          <w:sz w:val="20"/>
        </w:rPr>
        <mc:AlternateContent>
          <mc:Choice Requires="wps">
            <w:drawing>
              <wp:anchor distT="0" distB="0" distL="114300" distR="114300" simplePos="0" relativeHeight="251662336" behindDoc="0" locked="0" layoutInCell="0" allowOverlap="1" wp14:anchorId="3CE2A63C" wp14:editId="5E102CFA">
                <wp:simplePos x="0" y="0"/>
                <wp:positionH relativeFrom="margin">
                  <wp:posOffset>3277373</wp:posOffset>
                </wp:positionH>
                <wp:positionV relativeFrom="paragraph">
                  <wp:posOffset>10160</wp:posOffset>
                </wp:positionV>
                <wp:extent cx="2717800" cy="25273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800" cy="252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070E" w:rsidRPr="00EA7B9B" w:rsidRDefault="00A3070E" w:rsidP="00A3070E">
                            <w:pPr>
                              <w:snapToGrid w:val="0"/>
                              <w:rPr>
                                <w:color w:val="000000" w:themeColor="text1"/>
                                <w:sz w:val="20"/>
                                <w:szCs w:val="16"/>
                              </w:rPr>
                            </w:pPr>
                            <w:r w:rsidRPr="00EA7B9B">
                              <w:rPr>
                                <w:rFonts w:hint="eastAsia"/>
                                <w:color w:val="000000" w:themeColor="text1"/>
                                <w:sz w:val="20"/>
                                <w:szCs w:val="16"/>
                              </w:rPr>
                              <w:t>高度</w:t>
                            </w:r>
                            <w:r w:rsidRPr="00EA7B9B">
                              <w:rPr>
                                <w:color w:val="000000" w:themeColor="text1"/>
                                <w:sz w:val="20"/>
                                <w:szCs w:val="16"/>
                              </w:rPr>
                              <w:t>プロフェッショナル制度</w:t>
                            </w:r>
                            <w:r w:rsidRPr="00EA7B9B">
                              <w:rPr>
                                <w:rFonts w:hint="eastAsia"/>
                                <w:color w:val="000000" w:themeColor="text1"/>
                                <w:sz w:val="20"/>
                                <w:szCs w:val="16"/>
                              </w:rPr>
                              <w:t>に</w:t>
                            </w:r>
                            <w:r w:rsidRPr="00EA7B9B">
                              <w:rPr>
                                <w:color w:val="000000" w:themeColor="text1"/>
                                <w:sz w:val="20"/>
                                <w:szCs w:val="16"/>
                              </w:rPr>
                              <w:t>関する決議届</w:t>
                            </w:r>
                          </w:p>
                        </w:txbxContent>
                      </wps:txbx>
                      <wps:bodyPr rot="0" vert="horz" wrap="square" lIns="91440" tIns="45720" rIns="73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E2A63C" id="_x0000_t202" coordsize="21600,21600" o:spt="202" path="m,l,21600r21600,l21600,xe">
                <v:stroke joinstyle="miter"/>
                <v:path gradientshapeok="t" o:connecttype="rect"/>
              </v:shapetype>
              <v:shape id="Text Box 3" o:spid="_x0000_s1026" type="#_x0000_t202" style="position:absolute;left:0;text-align:left;margin-left:258.05pt;margin-top:.8pt;width:214pt;height:19.9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" o:allowincell="f" filled="f" stroked="f">
                <v:textbox inset=",,2.04mm">
                  <w:txbxContent>
                    <w:p w:rsidR="00A3070E" w:rsidRPr="00EA7B9B" w:rsidRDefault="00A3070E" w:rsidP="00A3070E">
                      <w:pPr>
                        <w:snapToGrid w:val="0"/>
                        <w:rPr>
                          <w:color w:val="000000" w:themeColor="text1"/>
                          <w:sz w:val="20"/>
                          <w:szCs w:val="16"/>
                        </w:rPr>
                      </w:pPr>
                      <w:r w:rsidRPr="00EA7B9B">
                        <w:rPr>
                          <w:rFonts w:hint="eastAsia"/>
                          <w:color w:val="000000" w:themeColor="text1"/>
                          <w:sz w:val="20"/>
                          <w:szCs w:val="16"/>
                        </w:rPr>
                        <w:t>高度</w:t>
                      </w:r>
                      <w:r w:rsidRPr="00EA7B9B">
                        <w:rPr>
                          <w:color w:val="000000" w:themeColor="text1"/>
                          <w:sz w:val="20"/>
                          <w:szCs w:val="16"/>
                        </w:rPr>
                        <w:t>プロフェッショナル制度</w:t>
                      </w:r>
                      <w:r w:rsidRPr="00EA7B9B">
                        <w:rPr>
                          <w:rFonts w:hint="eastAsia"/>
                          <w:color w:val="000000" w:themeColor="text1"/>
                          <w:sz w:val="20"/>
                          <w:szCs w:val="16"/>
                        </w:rPr>
                        <w:t>に</w:t>
                      </w:r>
                      <w:r w:rsidRPr="00EA7B9B">
                        <w:rPr>
                          <w:color w:val="000000" w:themeColor="text1"/>
                          <w:sz w:val="20"/>
                          <w:szCs w:val="16"/>
                        </w:rPr>
                        <w:t>関する決議届</w:t>
                      </w:r>
                    </w:p>
                  </w:txbxContent>
                </v:textbox>
                <w10:wrap anchorx="margin"/>
              </v:shape>
            </w:pict>
          </mc:Fallback>
        </mc:AlternateContent>
      </w:r>
    </w:p>
    <w:tbl>
      <w:tblPr>
        <w:tblpPr w:leftFromText="142" w:rightFromText="142" w:vertAnchor="text" w:horzAnchor="margin" w:tblpXSpec="center" w:tblpY="255"/>
        <w:tblW w:w="15891" w:type="dxa"/>
        <w:tblLayout w:type="fixed"/>
        <w:tblCellMar>
          <w:left w:w="0" w:type="dxa"/>
          <w:right w:w="0" w:type="dxa"/>
        </w:tblCellMar>
        <w:tblLook w:val="04A0" w:firstRow="1" w:lastRow="0" w:firstColumn="1" w:lastColumn="0" w:noHBand="0" w:noVBand="1"/>
      </w:tblPr>
      <w:tblGrid>
        <w:gridCol w:w="1553"/>
        <w:gridCol w:w="228"/>
        <w:gridCol w:w="619"/>
        <w:gridCol w:w="15"/>
        <w:gridCol w:w="557"/>
        <w:gridCol w:w="1128"/>
        <w:gridCol w:w="6"/>
        <w:gridCol w:w="851"/>
        <w:gridCol w:w="1002"/>
        <w:gridCol w:w="1979"/>
        <w:gridCol w:w="426"/>
        <w:gridCol w:w="283"/>
        <w:gridCol w:w="1552"/>
        <w:gridCol w:w="1000"/>
        <w:gridCol w:w="1703"/>
        <w:gridCol w:w="1981"/>
        <w:gridCol w:w="999"/>
        <w:gridCol w:w="9"/>
      </w:tblGrid>
      <w:tr w:rsidR="00C033B7" w:rsidRPr="00C033B7" w:rsidTr="00B40BB0">
        <w:trPr>
          <w:gridAfter w:val="1"/>
          <w:wAfter w:w="9" w:type="dxa"/>
          <w:trHeight w:val="207"/>
        </w:trPr>
        <w:tc>
          <w:tcPr>
            <w:tcW w:w="2972" w:type="dxa"/>
            <w:gridSpan w:val="5"/>
            <w:tcBorders>
              <w:top w:val="single" w:sz="4" w:space="0" w:color="auto"/>
              <w:left w:val="single" w:sz="4" w:space="0" w:color="auto"/>
              <w:bottom w:val="single" w:sz="4" w:space="0" w:color="auto"/>
              <w:right w:val="single" w:sz="4" w:space="0" w:color="000000"/>
            </w:tcBorders>
            <w:vAlign w:val="center"/>
            <w:hideMark/>
          </w:tcPr>
          <w:p w:rsidR="00703E1D" w:rsidRPr="00C033B7" w:rsidRDefault="00703E1D" w:rsidP="00DB0CBF">
            <w:pPr>
              <w:jc w:val="center"/>
              <w:rPr>
                <w:rFonts w:ascii="ＭＳ 明朝" w:hAnsi="ＭＳ 明朝"/>
                <w:color w:val="000000" w:themeColor="text1"/>
              </w:rPr>
            </w:pPr>
            <w:r w:rsidRPr="00C033B7">
              <w:rPr>
                <w:rFonts w:ascii="ＭＳ 明朝" w:hAnsi="ＭＳ 明朝" w:hint="eastAsia"/>
                <w:color w:val="000000" w:themeColor="text1"/>
              </w:rPr>
              <w:t>事業の種類</w:t>
            </w:r>
          </w:p>
        </w:tc>
        <w:tc>
          <w:tcPr>
            <w:tcW w:w="2987" w:type="dxa"/>
            <w:gridSpan w:val="4"/>
            <w:tcBorders>
              <w:top w:val="single" w:sz="4" w:space="0" w:color="auto"/>
              <w:left w:val="nil"/>
              <w:bottom w:val="single" w:sz="4" w:space="0" w:color="auto"/>
              <w:right w:val="single" w:sz="4" w:space="0" w:color="auto"/>
            </w:tcBorders>
            <w:vAlign w:val="center"/>
            <w:hideMark/>
          </w:tcPr>
          <w:p w:rsidR="00703E1D" w:rsidRPr="00C033B7" w:rsidRDefault="00703E1D" w:rsidP="00DB0CBF">
            <w:pPr>
              <w:jc w:val="center"/>
              <w:rPr>
                <w:rFonts w:ascii="ＭＳ 明朝" w:hAnsi="ＭＳ 明朝"/>
                <w:color w:val="000000" w:themeColor="text1"/>
              </w:rPr>
            </w:pPr>
            <w:r w:rsidRPr="00C033B7">
              <w:rPr>
                <w:rFonts w:ascii="ＭＳ 明朝" w:hAnsi="ＭＳ 明朝" w:hint="eastAsia"/>
                <w:color w:val="000000" w:themeColor="text1"/>
              </w:rPr>
              <w:t>事業の名称</w:t>
            </w:r>
          </w:p>
        </w:tc>
        <w:tc>
          <w:tcPr>
            <w:tcW w:w="5240" w:type="dxa"/>
            <w:gridSpan w:val="5"/>
            <w:tcBorders>
              <w:top w:val="single" w:sz="4" w:space="0" w:color="auto"/>
              <w:left w:val="nil"/>
              <w:bottom w:val="single" w:sz="4" w:space="0" w:color="auto"/>
              <w:right w:val="single" w:sz="4" w:space="0" w:color="auto"/>
            </w:tcBorders>
            <w:vAlign w:val="center"/>
            <w:hideMark/>
          </w:tcPr>
          <w:p w:rsidR="00703E1D" w:rsidRPr="00C033B7" w:rsidRDefault="00703E1D" w:rsidP="00DB0CBF">
            <w:pPr>
              <w:jc w:val="center"/>
              <w:rPr>
                <w:rFonts w:ascii="ＭＳ 明朝" w:hAnsi="ＭＳ 明朝"/>
                <w:color w:val="000000" w:themeColor="text1"/>
              </w:rPr>
            </w:pPr>
            <w:r w:rsidRPr="00C033B7">
              <w:rPr>
                <w:rFonts w:ascii="ＭＳ 明朝" w:hAnsi="ＭＳ 明朝" w:hint="eastAsia"/>
                <w:color w:val="000000" w:themeColor="text1"/>
              </w:rPr>
              <w:t>事業の所在地（電話番号）</w:t>
            </w:r>
          </w:p>
        </w:tc>
        <w:tc>
          <w:tcPr>
            <w:tcW w:w="1703" w:type="dxa"/>
            <w:tcBorders>
              <w:top w:val="single" w:sz="4" w:space="0" w:color="auto"/>
              <w:left w:val="nil"/>
              <w:bottom w:val="single" w:sz="4" w:space="0" w:color="auto"/>
              <w:right w:val="single" w:sz="4" w:space="0" w:color="auto"/>
            </w:tcBorders>
            <w:vAlign w:val="center"/>
          </w:tcPr>
          <w:p w:rsidR="00703E1D" w:rsidRPr="00C033B7" w:rsidRDefault="00703E1D" w:rsidP="00DB0CBF">
            <w:pPr>
              <w:jc w:val="center"/>
              <w:rPr>
                <w:rFonts w:ascii="ＭＳ 明朝" w:hAnsi="ＭＳ 明朝"/>
                <w:color w:val="000000" w:themeColor="text1"/>
              </w:rPr>
            </w:pPr>
            <w:r w:rsidRPr="00C033B7">
              <w:rPr>
                <w:rFonts w:ascii="ＭＳ 明朝" w:hAnsi="ＭＳ 明朝" w:hint="eastAsia"/>
                <w:color w:val="000000" w:themeColor="text1"/>
              </w:rPr>
              <w:t>常時使用する労働者数</w:t>
            </w:r>
          </w:p>
        </w:tc>
        <w:tc>
          <w:tcPr>
            <w:tcW w:w="2980" w:type="dxa"/>
            <w:gridSpan w:val="2"/>
            <w:tcBorders>
              <w:top w:val="single" w:sz="4" w:space="0" w:color="auto"/>
              <w:left w:val="nil"/>
              <w:bottom w:val="single" w:sz="4" w:space="0" w:color="auto"/>
              <w:right w:val="single" w:sz="4" w:space="0" w:color="auto"/>
            </w:tcBorders>
            <w:vAlign w:val="center"/>
          </w:tcPr>
          <w:p w:rsidR="00703E1D" w:rsidRPr="00C033B7" w:rsidRDefault="00A75069" w:rsidP="00DB0CBF">
            <w:pPr>
              <w:jc w:val="center"/>
              <w:rPr>
                <w:rFonts w:ascii="ＭＳ 明朝" w:hAnsi="ＭＳ 明朝"/>
                <w:color w:val="000000" w:themeColor="text1"/>
              </w:rPr>
            </w:pPr>
            <w:r w:rsidRPr="00C033B7">
              <w:rPr>
                <w:rFonts w:ascii="ＭＳ 明朝" w:hAnsi="ＭＳ 明朝" w:hint="eastAsia"/>
                <w:color w:val="000000" w:themeColor="text1"/>
              </w:rPr>
              <w:t>決議の</w:t>
            </w:r>
            <w:r w:rsidR="00703E1D" w:rsidRPr="00C033B7">
              <w:rPr>
                <w:rFonts w:ascii="ＭＳ 明朝" w:hAnsi="ＭＳ 明朝" w:hint="eastAsia"/>
                <w:color w:val="000000" w:themeColor="text1"/>
              </w:rPr>
              <w:t>有効期間</w:t>
            </w:r>
          </w:p>
        </w:tc>
      </w:tr>
      <w:tr w:rsidR="00C033B7" w:rsidRPr="00C033B7" w:rsidTr="00B40BB0">
        <w:trPr>
          <w:gridAfter w:val="1"/>
          <w:wAfter w:w="9" w:type="dxa"/>
          <w:trHeight w:val="413"/>
        </w:trPr>
        <w:tc>
          <w:tcPr>
            <w:tcW w:w="2972" w:type="dxa"/>
            <w:gridSpan w:val="5"/>
            <w:vMerge w:val="restart"/>
            <w:tcBorders>
              <w:top w:val="single" w:sz="4" w:space="0" w:color="auto"/>
              <w:left w:val="single" w:sz="4" w:space="0" w:color="auto"/>
              <w:right w:val="single" w:sz="4" w:space="0" w:color="000000"/>
            </w:tcBorders>
            <w:vAlign w:val="center"/>
          </w:tcPr>
          <w:p w:rsidR="00DB0CBF" w:rsidRPr="00C033B7" w:rsidRDefault="00DB0CBF" w:rsidP="00DB0CBF">
            <w:pPr>
              <w:jc w:val="center"/>
              <w:rPr>
                <w:rFonts w:ascii="ＭＳ 明朝" w:hAnsi="ＭＳ 明朝"/>
                <w:color w:val="000000" w:themeColor="text1"/>
              </w:rPr>
            </w:pPr>
          </w:p>
        </w:tc>
        <w:tc>
          <w:tcPr>
            <w:tcW w:w="2987" w:type="dxa"/>
            <w:gridSpan w:val="4"/>
            <w:vMerge w:val="restart"/>
            <w:tcBorders>
              <w:top w:val="single" w:sz="4" w:space="0" w:color="auto"/>
              <w:left w:val="nil"/>
              <w:right w:val="single" w:sz="4" w:space="0" w:color="auto"/>
            </w:tcBorders>
            <w:vAlign w:val="center"/>
          </w:tcPr>
          <w:p w:rsidR="00DB0CBF" w:rsidRPr="00C033B7" w:rsidRDefault="00DB0CBF" w:rsidP="00DB0CBF">
            <w:pPr>
              <w:jc w:val="center"/>
              <w:rPr>
                <w:rFonts w:ascii="ＭＳ 明朝" w:hAnsi="ＭＳ 明朝"/>
                <w:color w:val="000000" w:themeColor="text1"/>
              </w:rPr>
            </w:pPr>
          </w:p>
        </w:tc>
        <w:tc>
          <w:tcPr>
            <w:tcW w:w="5240" w:type="dxa"/>
            <w:gridSpan w:val="5"/>
            <w:vMerge w:val="restart"/>
            <w:tcBorders>
              <w:top w:val="single" w:sz="4" w:space="0" w:color="auto"/>
              <w:left w:val="nil"/>
              <w:right w:val="single" w:sz="4" w:space="0" w:color="auto"/>
            </w:tcBorders>
            <w:vAlign w:val="center"/>
          </w:tcPr>
          <w:p w:rsidR="00DB0CBF" w:rsidRPr="00C033B7" w:rsidRDefault="00DB0CBF" w:rsidP="00DB0CBF">
            <w:pPr>
              <w:jc w:val="left"/>
              <w:rPr>
                <w:rFonts w:ascii="ＭＳ 明朝" w:hAnsi="ＭＳ 明朝"/>
                <w:color w:val="000000" w:themeColor="text1"/>
              </w:rPr>
            </w:pPr>
            <w:r w:rsidRPr="00C033B7">
              <w:rPr>
                <w:rFonts w:ascii="ＭＳ 明朝" w:hAnsi="ＭＳ 明朝" w:hint="eastAsia"/>
                <w:color w:val="000000" w:themeColor="text1"/>
              </w:rPr>
              <w:t>（〒　　　　―　　　　　）</w:t>
            </w:r>
          </w:p>
          <w:p w:rsidR="00DB0CBF" w:rsidRPr="00C033B7" w:rsidRDefault="00DB0CBF" w:rsidP="00DB0CBF">
            <w:pPr>
              <w:jc w:val="left"/>
              <w:rPr>
                <w:rFonts w:ascii="ＭＳ 明朝" w:hAnsi="ＭＳ 明朝"/>
                <w:color w:val="000000" w:themeColor="text1"/>
              </w:rPr>
            </w:pPr>
          </w:p>
          <w:p w:rsidR="00DB0CBF" w:rsidRPr="00C033B7" w:rsidRDefault="00DB0CBF" w:rsidP="00DB0CBF">
            <w:pPr>
              <w:ind w:right="640"/>
              <w:jc w:val="center"/>
              <w:rPr>
                <w:rFonts w:ascii="ＭＳ 明朝" w:hAnsi="ＭＳ 明朝"/>
                <w:color w:val="000000" w:themeColor="text1"/>
              </w:rPr>
            </w:pPr>
            <w:r w:rsidRPr="00C033B7">
              <w:rPr>
                <w:rFonts w:ascii="ＭＳ 明朝" w:hAnsi="ＭＳ 明朝" w:hint="eastAsia"/>
                <w:color w:val="000000" w:themeColor="text1"/>
              </w:rPr>
              <w:t xml:space="preserve">　　　　　　　　　　　（電話番号：　　－　　　　－　　　　）</w:t>
            </w:r>
          </w:p>
        </w:tc>
        <w:tc>
          <w:tcPr>
            <w:tcW w:w="1703" w:type="dxa"/>
            <w:vMerge w:val="restart"/>
            <w:tcBorders>
              <w:top w:val="single" w:sz="4" w:space="0" w:color="auto"/>
              <w:left w:val="nil"/>
              <w:right w:val="single" w:sz="4" w:space="0" w:color="auto"/>
            </w:tcBorders>
            <w:vAlign w:val="center"/>
          </w:tcPr>
          <w:p w:rsidR="00DB0CBF" w:rsidRPr="00C033B7" w:rsidRDefault="00DB0CBF" w:rsidP="00DB0CBF">
            <w:pPr>
              <w:jc w:val="center"/>
              <w:rPr>
                <w:rFonts w:ascii="ＭＳ 明朝" w:hAnsi="ＭＳ 明朝"/>
                <w:color w:val="000000" w:themeColor="text1"/>
              </w:rPr>
            </w:pPr>
          </w:p>
        </w:tc>
        <w:tc>
          <w:tcPr>
            <w:tcW w:w="2980" w:type="dxa"/>
            <w:gridSpan w:val="2"/>
            <w:tcBorders>
              <w:top w:val="single" w:sz="4" w:space="0" w:color="auto"/>
              <w:left w:val="nil"/>
              <w:bottom w:val="single" w:sz="4" w:space="0" w:color="auto"/>
              <w:right w:val="single" w:sz="4" w:space="0" w:color="auto"/>
            </w:tcBorders>
            <w:vAlign w:val="center"/>
          </w:tcPr>
          <w:p w:rsidR="00DB0CBF" w:rsidRPr="00C033B7" w:rsidRDefault="00DB0CBF" w:rsidP="00DB0CBF">
            <w:pPr>
              <w:jc w:val="center"/>
              <w:rPr>
                <w:rFonts w:ascii="ＭＳ 明朝" w:hAnsi="ＭＳ 明朝"/>
                <w:color w:val="000000" w:themeColor="text1"/>
              </w:rPr>
            </w:pPr>
          </w:p>
        </w:tc>
      </w:tr>
      <w:tr w:rsidR="00C033B7" w:rsidRPr="00C033B7" w:rsidTr="00B40BB0">
        <w:trPr>
          <w:gridAfter w:val="1"/>
          <w:wAfter w:w="9" w:type="dxa"/>
          <w:trHeight w:val="208"/>
        </w:trPr>
        <w:tc>
          <w:tcPr>
            <w:tcW w:w="2972" w:type="dxa"/>
            <w:gridSpan w:val="5"/>
            <w:vMerge/>
            <w:tcBorders>
              <w:left w:val="single" w:sz="4" w:space="0" w:color="auto"/>
              <w:right w:val="single" w:sz="4" w:space="0" w:color="000000"/>
            </w:tcBorders>
            <w:vAlign w:val="center"/>
          </w:tcPr>
          <w:p w:rsidR="00DB0CBF" w:rsidRPr="00C033B7" w:rsidRDefault="00DB0CBF" w:rsidP="00DB0CBF">
            <w:pPr>
              <w:jc w:val="center"/>
              <w:rPr>
                <w:rFonts w:ascii="ＭＳ 明朝" w:hAnsi="ＭＳ 明朝"/>
                <w:color w:val="000000" w:themeColor="text1"/>
              </w:rPr>
            </w:pPr>
          </w:p>
        </w:tc>
        <w:tc>
          <w:tcPr>
            <w:tcW w:w="2987" w:type="dxa"/>
            <w:gridSpan w:val="4"/>
            <w:vMerge/>
            <w:tcBorders>
              <w:left w:val="nil"/>
              <w:right w:val="single" w:sz="4" w:space="0" w:color="auto"/>
            </w:tcBorders>
            <w:vAlign w:val="center"/>
          </w:tcPr>
          <w:p w:rsidR="00DB0CBF" w:rsidRPr="00C033B7" w:rsidRDefault="00DB0CBF" w:rsidP="00DB0CBF">
            <w:pPr>
              <w:jc w:val="center"/>
              <w:rPr>
                <w:rFonts w:ascii="ＭＳ 明朝" w:hAnsi="ＭＳ 明朝"/>
                <w:color w:val="000000" w:themeColor="text1"/>
              </w:rPr>
            </w:pPr>
          </w:p>
        </w:tc>
        <w:tc>
          <w:tcPr>
            <w:tcW w:w="5240" w:type="dxa"/>
            <w:gridSpan w:val="5"/>
            <w:vMerge/>
            <w:tcBorders>
              <w:left w:val="nil"/>
              <w:right w:val="single" w:sz="4" w:space="0" w:color="auto"/>
            </w:tcBorders>
            <w:vAlign w:val="center"/>
          </w:tcPr>
          <w:p w:rsidR="00DB0CBF" w:rsidRPr="00C033B7" w:rsidRDefault="00DB0CBF" w:rsidP="00DB0CBF">
            <w:pPr>
              <w:jc w:val="left"/>
              <w:rPr>
                <w:rFonts w:ascii="ＭＳ 明朝" w:hAnsi="ＭＳ 明朝"/>
                <w:color w:val="000000" w:themeColor="text1"/>
              </w:rPr>
            </w:pPr>
          </w:p>
        </w:tc>
        <w:tc>
          <w:tcPr>
            <w:tcW w:w="1703" w:type="dxa"/>
            <w:vMerge/>
            <w:tcBorders>
              <w:left w:val="nil"/>
              <w:right w:val="single" w:sz="4" w:space="0" w:color="auto"/>
            </w:tcBorders>
            <w:vAlign w:val="center"/>
          </w:tcPr>
          <w:p w:rsidR="00DB0CBF" w:rsidRPr="00C033B7" w:rsidRDefault="00DB0CBF" w:rsidP="00DB0CBF">
            <w:pPr>
              <w:jc w:val="center"/>
              <w:rPr>
                <w:rFonts w:ascii="ＭＳ 明朝" w:hAnsi="ＭＳ 明朝"/>
                <w:color w:val="000000" w:themeColor="text1"/>
              </w:rPr>
            </w:pPr>
          </w:p>
        </w:tc>
        <w:tc>
          <w:tcPr>
            <w:tcW w:w="1981" w:type="dxa"/>
            <w:vMerge w:val="restart"/>
            <w:tcBorders>
              <w:top w:val="single" w:sz="4" w:space="0" w:color="auto"/>
              <w:left w:val="nil"/>
              <w:right w:val="single" w:sz="4" w:space="0" w:color="auto"/>
            </w:tcBorders>
            <w:vAlign w:val="center"/>
          </w:tcPr>
          <w:p w:rsidR="00DB0CBF" w:rsidRPr="00C033B7" w:rsidRDefault="00DB0CBF" w:rsidP="00DB0CBF">
            <w:pPr>
              <w:ind w:leftChars="50" w:left="80"/>
              <w:jc w:val="left"/>
              <w:rPr>
                <w:rFonts w:ascii="ＭＳ 明朝" w:hAnsi="ＭＳ 明朝"/>
                <w:color w:val="000000" w:themeColor="text1"/>
              </w:rPr>
            </w:pPr>
            <w:r w:rsidRPr="00C033B7">
              <w:rPr>
                <w:rFonts w:ascii="ＭＳ 明朝" w:hAnsi="ＭＳ 明朝" w:hint="eastAsia"/>
                <w:color w:val="000000" w:themeColor="text1"/>
              </w:rPr>
              <w:t>再決議しない</w:t>
            </w:r>
            <w:r w:rsidR="00F12FCB" w:rsidRPr="00C033B7">
              <w:rPr>
                <w:rFonts w:ascii="ＭＳ 明朝" w:hAnsi="ＭＳ 明朝" w:hint="eastAsia"/>
                <w:color w:val="000000" w:themeColor="text1"/>
              </w:rPr>
              <w:t>限り</w:t>
            </w:r>
            <w:r w:rsidRPr="00C033B7">
              <w:rPr>
                <w:rFonts w:ascii="ＭＳ 明朝" w:hAnsi="ＭＳ 明朝" w:hint="eastAsia"/>
                <w:color w:val="000000" w:themeColor="text1"/>
              </w:rPr>
              <w:t>更新されない旨の決議の有無</w:t>
            </w:r>
          </w:p>
        </w:tc>
        <w:tc>
          <w:tcPr>
            <w:tcW w:w="999" w:type="dxa"/>
            <w:vMerge w:val="restart"/>
            <w:tcBorders>
              <w:top w:val="single" w:sz="4" w:space="0" w:color="auto"/>
              <w:left w:val="nil"/>
              <w:right w:val="single" w:sz="4" w:space="0" w:color="auto"/>
            </w:tcBorders>
            <w:vAlign w:val="center"/>
          </w:tcPr>
          <w:p w:rsidR="00DB0CBF" w:rsidRPr="00C033B7" w:rsidRDefault="00DB0CBF" w:rsidP="00DB0CBF">
            <w:pPr>
              <w:jc w:val="center"/>
              <w:rPr>
                <w:rFonts w:ascii="ＭＳ 明朝" w:hAnsi="ＭＳ 明朝"/>
                <w:color w:val="000000" w:themeColor="text1"/>
              </w:rPr>
            </w:pPr>
            <w:r w:rsidRPr="00C033B7">
              <w:rPr>
                <w:rFonts w:ascii="ＭＳ 明朝" w:hAnsi="ＭＳ 明朝" w:hint="eastAsia"/>
                <w:color w:val="000000" w:themeColor="text1"/>
              </w:rPr>
              <w:t>有・無</w:t>
            </w:r>
          </w:p>
        </w:tc>
      </w:tr>
      <w:tr w:rsidR="00C033B7" w:rsidRPr="00C033B7" w:rsidTr="00C730D9">
        <w:trPr>
          <w:gridAfter w:val="1"/>
          <w:wAfter w:w="9" w:type="dxa"/>
          <w:trHeight w:val="271"/>
        </w:trPr>
        <w:tc>
          <w:tcPr>
            <w:tcW w:w="4106" w:type="dxa"/>
            <w:gridSpan w:val="7"/>
            <w:tcBorders>
              <w:top w:val="single" w:sz="4" w:space="0" w:color="auto"/>
              <w:left w:val="single" w:sz="4" w:space="0" w:color="auto"/>
              <w:right w:val="single" w:sz="4" w:space="0" w:color="auto"/>
            </w:tcBorders>
            <w:vAlign w:val="center"/>
          </w:tcPr>
          <w:p w:rsidR="00DB0CBF" w:rsidRPr="00C033B7" w:rsidDel="002C3D2A" w:rsidRDefault="00DB0CBF" w:rsidP="00DB0CBF">
            <w:pPr>
              <w:jc w:val="center"/>
              <w:rPr>
                <w:rFonts w:ascii="ＭＳ 明朝" w:hAnsi="ＭＳ 明朝"/>
                <w:color w:val="000000" w:themeColor="text1"/>
              </w:rPr>
            </w:pPr>
            <w:r w:rsidRPr="00C033B7">
              <w:rPr>
                <w:rFonts w:ascii="ＭＳ 明朝" w:hAnsi="ＭＳ 明朝" w:hint="eastAsia"/>
                <w:color w:val="000000" w:themeColor="text1"/>
              </w:rPr>
              <w:t>業務の種類及びその分類</w:t>
            </w:r>
          </w:p>
        </w:tc>
        <w:tc>
          <w:tcPr>
            <w:tcW w:w="3832" w:type="dxa"/>
            <w:gridSpan w:val="3"/>
            <w:tcBorders>
              <w:top w:val="single" w:sz="4" w:space="0" w:color="auto"/>
              <w:left w:val="single" w:sz="4" w:space="0" w:color="auto"/>
              <w:right w:val="single" w:sz="4" w:space="0" w:color="auto"/>
            </w:tcBorders>
            <w:vAlign w:val="center"/>
          </w:tcPr>
          <w:p w:rsidR="00DB0CBF" w:rsidRPr="00C033B7" w:rsidRDefault="00DB0CBF" w:rsidP="00DB0CBF">
            <w:pPr>
              <w:jc w:val="center"/>
              <w:rPr>
                <w:rFonts w:ascii="ＭＳ 明朝" w:hAnsi="ＭＳ 明朝"/>
                <w:color w:val="000000" w:themeColor="text1"/>
              </w:rPr>
            </w:pPr>
            <w:r w:rsidRPr="00C033B7">
              <w:rPr>
                <w:rFonts w:ascii="ＭＳ 明朝" w:hAnsi="ＭＳ 明朝" w:hint="eastAsia"/>
                <w:color w:val="000000" w:themeColor="text1"/>
              </w:rPr>
              <w:t>労働者の範囲</w:t>
            </w:r>
          </w:p>
        </w:tc>
        <w:tc>
          <w:tcPr>
            <w:tcW w:w="709" w:type="dxa"/>
            <w:gridSpan w:val="2"/>
            <w:tcBorders>
              <w:top w:val="single" w:sz="4" w:space="0" w:color="auto"/>
              <w:left w:val="single" w:sz="4" w:space="0" w:color="auto"/>
              <w:right w:val="single" w:sz="4" w:space="0" w:color="auto"/>
            </w:tcBorders>
            <w:vAlign w:val="center"/>
          </w:tcPr>
          <w:p w:rsidR="00DB0CBF" w:rsidRPr="00C033B7" w:rsidRDefault="00DB0CBF" w:rsidP="00DB0CBF">
            <w:pPr>
              <w:jc w:val="center"/>
              <w:rPr>
                <w:rFonts w:ascii="ＭＳ 明朝" w:hAnsi="ＭＳ 明朝"/>
                <w:color w:val="000000" w:themeColor="text1"/>
              </w:rPr>
            </w:pPr>
            <w:r w:rsidRPr="00C033B7">
              <w:rPr>
                <w:rFonts w:ascii="ＭＳ 明朝" w:hAnsi="ＭＳ 明朝" w:hint="eastAsia"/>
                <w:color w:val="000000" w:themeColor="text1"/>
              </w:rPr>
              <w:t>労働者数</w:t>
            </w:r>
          </w:p>
        </w:tc>
        <w:tc>
          <w:tcPr>
            <w:tcW w:w="2552" w:type="dxa"/>
            <w:gridSpan w:val="2"/>
            <w:tcBorders>
              <w:top w:val="single" w:sz="4" w:space="0" w:color="auto"/>
              <w:left w:val="single" w:sz="4" w:space="0" w:color="auto"/>
              <w:right w:val="single" w:sz="4" w:space="0" w:color="auto"/>
            </w:tcBorders>
            <w:vAlign w:val="center"/>
          </w:tcPr>
          <w:p w:rsidR="00DB0CBF" w:rsidRPr="00C033B7" w:rsidRDefault="00DB0CBF" w:rsidP="00DB0CBF">
            <w:pPr>
              <w:jc w:val="center"/>
              <w:rPr>
                <w:rFonts w:ascii="ＭＳ 明朝" w:hAnsi="ＭＳ 明朝"/>
                <w:color w:val="000000" w:themeColor="text1"/>
              </w:rPr>
            </w:pPr>
            <w:r w:rsidRPr="00C033B7">
              <w:rPr>
                <w:rFonts w:ascii="ＭＳ 明朝" w:hAnsi="ＭＳ 明朝" w:hint="eastAsia"/>
                <w:color w:val="000000" w:themeColor="text1"/>
              </w:rPr>
              <w:t>支払われると見込まれる賃金の額</w:t>
            </w:r>
          </w:p>
        </w:tc>
        <w:tc>
          <w:tcPr>
            <w:tcW w:w="1703" w:type="dxa"/>
            <w:tcBorders>
              <w:top w:val="single" w:sz="4" w:space="0" w:color="auto"/>
              <w:left w:val="single" w:sz="4" w:space="0" w:color="auto"/>
              <w:right w:val="single" w:sz="4" w:space="0" w:color="auto"/>
            </w:tcBorders>
            <w:vAlign w:val="center"/>
          </w:tcPr>
          <w:p w:rsidR="00DB0CBF" w:rsidRPr="00C033B7" w:rsidRDefault="00DB0CBF" w:rsidP="00DB0CBF">
            <w:pPr>
              <w:jc w:val="center"/>
              <w:rPr>
                <w:rFonts w:ascii="ＭＳ 明朝" w:hAnsi="ＭＳ 明朝"/>
                <w:color w:val="000000" w:themeColor="text1"/>
                <w:highlight w:val="yellow"/>
              </w:rPr>
            </w:pPr>
            <w:r w:rsidRPr="00C033B7">
              <w:rPr>
                <w:rFonts w:ascii="ＭＳ 明朝" w:hAnsi="ＭＳ 明朝" w:hint="eastAsia"/>
                <w:color w:val="000000" w:themeColor="text1"/>
              </w:rPr>
              <w:t>同意を得る方法</w:t>
            </w:r>
          </w:p>
        </w:tc>
        <w:tc>
          <w:tcPr>
            <w:tcW w:w="1981" w:type="dxa"/>
            <w:vMerge/>
            <w:tcBorders>
              <w:left w:val="single" w:sz="4" w:space="0" w:color="auto"/>
              <w:bottom w:val="single" w:sz="4" w:space="0" w:color="auto"/>
              <w:right w:val="single" w:sz="4" w:space="0" w:color="auto"/>
            </w:tcBorders>
            <w:vAlign w:val="bottom"/>
          </w:tcPr>
          <w:p w:rsidR="00DB0CBF" w:rsidRPr="00C033B7" w:rsidRDefault="00DB0CBF" w:rsidP="00DB0CBF">
            <w:pPr>
              <w:spacing w:line="160" w:lineRule="exact"/>
              <w:ind w:leftChars="100" w:left="160" w:firstLineChars="100" w:firstLine="160"/>
              <w:jc w:val="left"/>
              <w:rPr>
                <w:rFonts w:ascii="ＭＳ 明朝" w:hAnsi="ＭＳ 明朝"/>
                <w:color w:val="000000" w:themeColor="text1"/>
                <w:szCs w:val="16"/>
              </w:rPr>
            </w:pPr>
          </w:p>
        </w:tc>
        <w:tc>
          <w:tcPr>
            <w:tcW w:w="999" w:type="dxa"/>
            <w:vMerge/>
            <w:tcBorders>
              <w:left w:val="single" w:sz="4" w:space="0" w:color="auto"/>
              <w:bottom w:val="single" w:sz="4" w:space="0" w:color="auto"/>
              <w:right w:val="single" w:sz="4" w:space="0" w:color="auto"/>
            </w:tcBorders>
            <w:vAlign w:val="bottom"/>
          </w:tcPr>
          <w:p w:rsidR="00DB0CBF" w:rsidRPr="00C033B7" w:rsidRDefault="00DB0CBF" w:rsidP="00DB0CBF">
            <w:pPr>
              <w:spacing w:line="160" w:lineRule="exact"/>
              <w:ind w:leftChars="100" w:left="160" w:firstLineChars="100" w:firstLine="160"/>
              <w:jc w:val="left"/>
              <w:rPr>
                <w:rFonts w:ascii="ＭＳ 明朝" w:hAnsi="ＭＳ 明朝"/>
                <w:color w:val="000000" w:themeColor="text1"/>
                <w:szCs w:val="16"/>
              </w:rPr>
            </w:pPr>
          </w:p>
        </w:tc>
      </w:tr>
      <w:tr w:rsidR="00C033B7" w:rsidRPr="00C033B7" w:rsidTr="00C730D9">
        <w:trPr>
          <w:gridAfter w:val="1"/>
          <w:wAfter w:w="9" w:type="dxa"/>
          <w:trHeight w:val="272"/>
        </w:trPr>
        <w:tc>
          <w:tcPr>
            <w:tcW w:w="4106" w:type="dxa"/>
            <w:gridSpan w:val="7"/>
            <w:tcBorders>
              <w:top w:val="single" w:sz="4" w:space="0" w:color="auto"/>
              <w:left w:val="single" w:sz="4" w:space="0" w:color="auto"/>
              <w:bottom w:val="dotted" w:sz="4" w:space="0" w:color="auto"/>
              <w:right w:val="single" w:sz="4" w:space="0" w:color="auto"/>
            </w:tcBorders>
            <w:vAlign w:val="center"/>
          </w:tcPr>
          <w:p w:rsidR="00284365" w:rsidRPr="00C033B7" w:rsidRDefault="00284365" w:rsidP="00DB0CBF">
            <w:pPr>
              <w:jc w:val="right"/>
              <w:rPr>
                <w:rFonts w:ascii="ＭＳ 明朝" w:hAnsi="ＭＳ 明朝"/>
                <w:color w:val="000000" w:themeColor="text1"/>
              </w:rPr>
            </w:pPr>
            <w:r w:rsidRPr="00C033B7">
              <w:rPr>
                <w:rFonts w:ascii="ＭＳ 明朝" w:hAnsi="ＭＳ 明朝" w:hint="eastAsia"/>
                <w:color w:val="000000" w:themeColor="text1"/>
              </w:rPr>
              <w:t>（　　　　　）</w:t>
            </w:r>
          </w:p>
        </w:tc>
        <w:tc>
          <w:tcPr>
            <w:tcW w:w="3832" w:type="dxa"/>
            <w:gridSpan w:val="3"/>
            <w:tcBorders>
              <w:top w:val="single" w:sz="4" w:space="0" w:color="auto"/>
              <w:left w:val="single" w:sz="4" w:space="0" w:color="auto"/>
              <w:bottom w:val="dotted" w:sz="4" w:space="0" w:color="auto"/>
              <w:right w:val="single" w:sz="4" w:space="0" w:color="auto"/>
            </w:tcBorders>
            <w:vAlign w:val="center"/>
          </w:tcPr>
          <w:p w:rsidR="00284365" w:rsidRPr="00C033B7" w:rsidRDefault="00284365" w:rsidP="00DB0CBF">
            <w:pPr>
              <w:jc w:val="center"/>
              <w:rPr>
                <w:rFonts w:ascii="ＭＳ 明朝" w:hAnsi="ＭＳ 明朝"/>
                <w:color w:val="000000" w:themeColor="text1"/>
              </w:rPr>
            </w:pPr>
          </w:p>
        </w:tc>
        <w:tc>
          <w:tcPr>
            <w:tcW w:w="709" w:type="dxa"/>
            <w:gridSpan w:val="2"/>
            <w:tcBorders>
              <w:top w:val="single" w:sz="4" w:space="0" w:color="auto"/>
              <w:left w:val="single" w:sz="4" w:space="0" w:color="auto"/>
              <w:bottom w:val="dotted" w:sz="4" w:space="0" w:color="auto"/>
              <w:right w:val="single" w:sz="4" w:space="0" w:color="auto"/>
            </w:tcBorders>
            <w:vAlign w:val="center"/>
          </w:tcPr>
          <w:p w:rsidR="00284365" w:rsidRPr="00C033B7" w:rsidRDefault="00284365" w:rsidP="00DB0CBF">
            <w:pPr>
              <w:jc w:val="center"/>
              <w:rPr>
                <w:rFonts w:ascii="ＭＳ 明朝" w:hAnsi="ＭＳ 明朝"/>
                <w:color w:val="000000" w:themeColor="text1"/>
              </w:rPr>
            </w:pPr>
          </w:p>
        </w:tc>
        <w:tc>
          <w:tcPr>
            <w:tcW w:w="2552" w:type="dxa"/>
            <w:gridSpan w:val="2"/>
            <w:tcBorders>
              <w:top w:val="single" w:sz="4" w:space="0" w:color="auto"/>
              <w:left w:val="single" w:sz="4" w:space="0" w:color="auto"/>
              <w:bottom w:val="dotted" w:sz="4" w:space="0" w:color="auto"/>
              <w:right w:val="single" w:sz="4" w:space="0" w:color="auto"/>
            </w:tcBorders>
            <w:vAlign w:val="center"/>
          </w:tcPr>
          <w:p w:rsidR="00284365" w:rsidRPr="00C033B7" w:rsidRDefault="00284365" w:rsidP="00DB0CBF">
            <w:pPr>
              <w:jc w:val="center"/>
              <w:rPr>
                <w:rFonts w:ascii="ＭＳ 明朝" w:hAnsi="ＭＳ 明朝"/>
                <w:color w:val="000000" w:themeColor="text1"/>
              </w:rPr>
            </w:pPr>
          </w:p>
        </w:tc>
        <w:tc>
          <w:tcPr>
            <w:tcW w:w="1703" w:type="dxa"/>
            <w:tcBorders>
              <w:top w:val="single" w:sz="4" w:space="0" w:color="auto"/>
              <w:left w:val="nil"/>
              <w:bottom w:val="dotted" w:sz="4" w:space="0" w:color="auto"/>
              <w:right w:val="single" w:sz="4" w:space="0" w:color="auto"/>
            </w:tcBorders>
            <w:vAlign w:val="center"/>
          </w:tcPr>
          <w:p w:rsidR="00284365" w:rsidRPr="00C033B7" w:rsidRDefault="00284365" w:rsidP="00DB0CBF">
            <w:pPr>
              <w:jc w:val="right"/>
              <w:rPr>
                <w:rFonts w:ascii="ＭＳ 明朝" w:hAnsi="ＭＳ 明朝"/>
                <w:color w:val="000000" w:themeColor="text1"/>
              </w:rPr>
            </w:pPr>
          </w:p>
        </w:tc>
        <w:tc>
          <w:tcPr>
            <w:tcW w:w="2980" w:type="dxa"/>
            <w:gridSpan w:val="2"/>
            <w:vMerge w:val="restart"/>
            <w:tcBorders>
              <w:top w:val="single" w:sz="4" w:space="0" w:color="auto"/>
              <w:left w:val="single" w:sz="4" w:space="0" w:color="auto"/>
              <w:right w:val="single" w:sz="4" w:space="0" w:color="auto"/>
            </w:tcBorders>
            <w:vAlign w:val="bottom"/>
          </w:tcPr>
          <w:p w:rsidR="00284365" w:rsidRPr="00C033B7" w:rsidRDefault="003A6254" w:rsidP="0094488F">
            <w:pPr>
              <w:spacing w:line="180" w:lineRule="exact"/>
              <w:ind w:leftChars="50" w:left="80" w:rightChars="50" w:right="80" w:firstLineChars="100" w:firstLine="160"/>
              <w:jc w:val="left"/>
              <w:rPr>
                <w:rFonts w:ascii="ＭＳ 明朝" w:hAnsi="ＭＳ 明朝"/>
                <w:color w:val="000000" w:themeColor="text1"/>
              </w:rPr>
            </w:pPr>
            <w:r w:rsidRPr="00C033B7">
              <w:rPr>
                <w:rFonts w:ascii="ＭＳ 明朝" w:hAnsi="ＭＳ 明朝" w:hint="eastAsia"/>
                <w:color w:val="000000" w:themeColor="text1"/>
              </w:rPr>
              <w:t>同意を得るに当た</w:t>
            </w:r>
            <w:r w:rsidR="00F12FCB" w:rsidRPr="00C033B7">
              <w:rPr>
                <w:rFonts w:ascii="ＭＳ 明朝" w:hAnsi="ＭＳ 明朝" w:hint="eastAsia"/>
                <w:color w:val="000000" w:themeColor="text1"/>
              </w:rPr>
              <w:t>つ</w:t>
            </w:r>
            <w:r w:rsidRPr="00C033B7">
              <w:rPr>
                <w:rFonts w:ascii="ＭＳ 明朝" w:hAnsi="ＭＳ 明朝" w:hint="eastAsia"/>
                <w:color w:val="000000" w:themeColor="text1"/>
              </w:rPr>
              <w:t>ては、①法第４章の規定が適用されない</w:t>
            </w:r>
            <w:r w:rsidR="0094488F" w:rsidRPr="00C033B7">
              <w:rPr>
                <w:rFonts w:ascii="ＭＳ 明朝" w:hAnsi="ＭＳ 明朝" w:hint="eastAsia"/>
                <w:color w:val="000000" w:themeColor="text1"/>
              </w:rPr>
              <w:t>旨、</w:t>
            </w:r>
            <w:r w:rsidR="00F12FCB" w:rsidRPr="00C033B7">
              <w:rPr>
                <w:rFonts w:ascii="ＭＳ 明朝" w:hAnsi="ＭＳ 明朝" w:hint="eastAsia"/>
                <w:color w:val="000000" w:themeColor="text1"/>
              </w:rPr>
              <w:t>②同意の対象となる期間</w:t>
            </w:r>
            <w:r w:rsidR="00564E00" w:rsidRPr="00C033B7">
              <w:rPr>
                <w:rFonts w:ascii="ＭＳ 明朝" w:hAnsi="ＭＳ 明朝" w:hint="eastAsia"/>
                <w:color w:val="000000" w:themeColor="text1"/>
              </w:rPr>
              <w:t>及び③支払われると見込まれる賃金の額</w:t>
            </w:r>
            <w:r w:rsidR="00711BC0" w:rsidRPr="00C033B7">
              <w:rPr>
                <w:rFonts w:ascii="ＭＳ 明朝" w:hAnsi="ＭＳ 明朝" w:hint="eastAsia"/>
                <w:color w:val="000000" w:themeColor="text1"/>
              </w:rPr>
              <w:t>を明示する</w:t>
            </w:r>
            <w:r w:rsidR="0094488F" w:rsidRPr="00C033B7">
              <w:rPr>
                <w:rFonts w:ascii="ＭＳ 明朝" w:hAnsi="ＭＳ 明朝" w:hint="eastAsia"/>
                <w:color w:val="000000" w:themeColor="text1"/>
              </w:rPr>
              <w:t>こと。</w:t>
            </w:r>
          </w:p>
          <w:p w:rsidR="0094488F" w:rsidRPr="00C033B7" w:rsidRDefault="005A78EF" w:rsidP="0094488F">
            <w:pPr>
              <w:ind w:leftChars="100" w:left="160" w:firstLineChars="100" w:firstLine="220"/>
              <w:jc w:val="center"/>
              <w:rPr>
                <w:rFonts w:ascii="ＭＳ 明朝" w:hAnsi="ＭＳ 明朝"/>
                <w:color w:val="000000" w:themeColor="text1"/>
                <w:sz w:val="32"/>
                <w:szCs w:val="32"/>
              </w:rPr>
            </w:pPr>
            <w:sdt>
              <w:sdtPr>
                <w:rPr>
                  <w:rFonts w:ascii="ＭＳ 明朝" w:hAnsi="ＭＳ 明朝" w:hint="eastAsia"/>
                  <w:noProof/>
                  <w:color w:val="000000" w:themeColor="text1"/>
                  <w:sz w:val="22"/>
                  <w:szCs w:val="28"/>
                </w:rPr>
                <w:id w:val="-1323345549"/>
                <w14:checkbox>
                  <w14:checked w14:val="0"/>
                  <w14:checkedState w14:val="00FE" w14:font="Wingdings"/>
                  <w14:uncheckedState w14:val="2610" w14:font="ＭＳ ゴシック"/>
                </w14:checkbox>
              </w:sdtPr>
              <w:sdtEndPr/>
              <w:sdtContent>
                <w:r w:rsidR="0094488F" w:rsidRPr="00C033B7">
                  <w:rPr>
                    <w:rFonts w:ascii="ＭＳ ゴシック" w:eastAsia="ＭＳ ゴシック" w:hAnsi="ＭＳ ゴシック" w:hint="eastAsia"/>
                    <w:noProof/>
                    <w:color w:val="000000" w:themeColor="text1"/>
                    <w:sz w:val="22"/>
                    <w:szCs w:val="28"/>
                  </w:rPr>
                  <w:t>☐</w:t>
                </w:r>
              </w:sdtContent>
            </w:sdt>
            <w:r w:rsidR="0094488F" w:rsidRPr="00C033B7">
              <w:rPr>
                <w:rFonts w:ascii="ＭＳ 明朝" w:hAnsi="ＭＳ 明朝" w:hint="eastAsia"/>
                <w:color w:val="000000" w:themeColor="text1"/>
                <w:sz w:val="12"/>
                <w:szCs w:val="16"/>
              </w:rPr>
              <w:t>（チェックボックスに要チェック）</w:t>
            </w:r>
          </w:p>
        </w:tc>
      </w:tr>
      <w:tr w:rsidR="00C033B7" w:rsidRPr="00C033B7" w:rsidTr="00C730D9">
        <w:trPr>
          <w:gridAfter w:val="1"/>
          <w:wAfter w:w="9" w:type="dxa"/>
          <w:trHeight w:val="261"/>
        </w:trPr>
        <w:tc>
          <w:tcPr>
            <w:tcW w:w="4106" w:type="dxa"/>
            <w:gridSpan w:val="7"/>
            <w:tcBorders>
              <w:top w:val="dotted" w:sz="4" w:space="0" w:color="auto"/>
              <w:left w:val="single" w:sz="4" w:space="0" w:color="auto"/>
              <w:bottom w:val="dotted" w:sz="4" w:space="0" w:color="auto"/>
              <w:right w:val="single" w:sz="4" w:space="0" w:color="auto"/>
            </w:tcBorders>
            <w:vAlign w:val="center"/>
          </w:tcPr>
          <w:p w:rsidR="00284365" w:rsidRPr="00C033B7" w:rsidRDefault="00284365" w:rsidP="00DB0CBF">
            <w:pPr>
              <w:jc w:val="right"/>
              <w:rPr>
                <w:rFonts w:ascii="ＭＳ 明朝" w:hAnsi="ＭＳ 明朝"/>
                <w:color w:val="000000" w:themeColor="text1"/>
              </w:rPr>
            </w:pPr>
            <w:r w:rsidRPr="00C033B7">
              <w:rPr>
                <w:rFonts w:ascii="ＭＳ 明朝" w:hAnsi="ＭＳ 明朝" w:hint="eastAsia"/>
                <w:color w:val="000000" w:themeColor="text1"/>
              </w:rPr>
              <w:t>（　　　　　）</w:t>
            </w:r>
          </w:p>
        </w:tc>
        <w:tc>
          <w:tcPr>
            <w:tcW w:w="3832" w:type="dxa"/>
            <w:gridSpan w:val="3"/>
            <w:tcBorders>
              <w:top w:val="dotted" w:sz="4" w:space="0" w:color="auto"/>
              <w:left w:val="single" w:sz="4" w:space="0" w:color="auto"/>
              <w:bottom w:val="dotted" w:sz="4" w:space="0" w:color="auto"/>
              <w:right w:val="single" w:sz="4" w:space="0" w:color="auto"/>
            </w:tcBorders>
            <w:vAlign w:val="center"/>
          </w:tcPr>
          <w:p w:rsidR="00284365" w:rsidRPr="00C033B7" w:rsidRDefault="00284365" w:rsidP="00DB0CBF">
            <w:pPr>
              <w:jc w:val="center"/>
              <w:rPr>
                <w:rFonts w:ascii="ＭＳ 明朝" w:hAnsi="ＭＳ 明朝"/>
                <w:color w:val="000000" w:themeColor="text1"/>
              </w:rPr>
            </w:pPr>
          </w:p>
        </w:tc>
        <w:tc>
          <w:tcPr>
            <w:tcW w:w="709" w:type="dxa"/>
            <w:gridSpan w:val="2"/>
            <w:tcBorders>
              <w:top w:val="dotted" w:sz="4" w:space="0" w:color="auto"/>
              <w:left w:val="single" w:sz="4" w:space="0" w:color="auto"/>
              <w:bottom w:val="dotted" w:sz="4" w:space="0" w:color="auto"/>
              <w:right w:val="single" w:sz="4" w:space="0" w:color="auto"/>
            </w:tcBorders>
            <w:vAlign w:val="center"/>
          </w:tcPr>
          <w:p w:rsidR="00284365" w:rsidRPr="00C033B7" w:rsidRDefault="00284365" w:rsidP="00DB0CBF">
            <w:pPr>
              <w:jc w:val="center"/>
              <w:rPr>
                <w:rFonts w:ascii="ＭＳ 明朝" w:hAnsi="ＭＳ 明朝"/>
                <w:color w:val="000000" w:themeColor="text1"/>
              </w:rPr>
            </w:pPr>
          </w:p>
        </w:tc>
        <w:tc>
          <w:tcPr>
            <w:tcW w:w="2552" w:type="dxa"/>
            <w:gridSpan w:val="2"/>
            <w:tcBorders>
              <w:top w:val="dotted" w:sz="4" w:space="0" w:color="auto"/>
              <w:left w:val="single" w:sz="4" w:space="0" w:color="auto"/>
              <w:bottom w:val="dotted" w:sz="4" w:space="0" w:color="auto"/>
              <w:right w:val="single" w:sz="4" w:space="0" w:color="auto"/>
            </w:tcBorders>
            <w:vAlign w:val="center"/>
          </w:tcPr>
          <w:p w:rsidR="00284365" w:rsidRPr="00C033B7" w:rsidRDefault="00284365" w:rsidP="00DB0CBF">
            <w:pPr>
              <w:jc w:val="center"/>
              <w:rPr>
                <w:rFonts w:ascii="ＭＳ 明朝" w:hAnsi="ＭＳ 明朝"/>
                <w:color w:val="000000" w:themeColor="text1"/>
              </w:rPr>
            </w:pPr>
          </w:p>
        </w:tc>
        <w:tc>
          <w:tcPr>
            <w:tcW w:w="1703" w:type="dxa"/>
            <w:tcBorders>
              <w:top w:val="nil"/>
              <w:left w:val="single" w:sz="4" w:space="0" w:color="auto"/>
              <w:bottom w:val="dotted" w:sz="4" w:space="0" w:color="auto"/>
              <w:right w:val="single" w:sz="4" w:space="0" w:color="auto"/>
            </w:tcBorders>
            <w:vAlign w:val="center"/>
          </w:tcPr>
          <w:p w:rsidR="00284365" w:rsidRPr="00C033B7" w:rsidRDefault="00284365" w:rsidP="00DB0CBF">
            <w:pPr>
              <w:jc w:val="right"/>
              <w:rPr>
                <w:rFonts w:ascii="ＭＳ 明朝" w:hAnsi="ＭＳ 明朝"/>
                <w:color w:val="000000" w:themeColor="text1"/>
              </w:rPr>
            </w:pPr>
          </w:p>
        </w:tc>
        <w:tc>
          <w:tcPr>
            <w:tcW w:w="2980" w:type="dxa"/>
            <w:gridSpan w:val="2"/>
            <w:vMerge/>
            <w:tcBorders>
              <w:left w:val="single" w:sz="4" w:space="0" w:color="auto"/>
              <w:right w:val="single" w:sz="4" w:space="0" w:color="auto"/>
            </w:tcBorders>
            <w:vAlign w:val="bottom"/>
          </w:tcPr>
          <w:p w:rsidR="00284365" w:rsidRPr="00C033B7" w:rsidRDefault="00284365" w:rsidP="00DB0CBF">
            <w:pPr>
              <w:jc w:val="right"/>
              <w:rPr>
                <w:rFonts w:ascii="ＭＳ 明朝" w:hAnsi="ＭＳ 明朝"/>
                <w:color w:val="000000" w:themeColor="text1"/>
              </w:rPr>
            </w:pPr>
          </w:p>
        </w:tc>
      </w:tr>
      <w:tr w:rsidR="00C033B7" w:rsidRPr="00C033B7" w:rsidTr="00C730D9">
        <w:trPr>
          <w:gridAfter w:val="1"/>
          <w:wAfter w:w="9" w:type="dxa"/>
          <w:trHeight w:val="280"/>
        </w:trPr>
        <w:tc>
          <w:tcPr>
            <w:tcW w:w="4106" w:type="dxa"/>
            <w:gridSpan w:val="7"/>
            <w:tcBorders>
              <w:top w:val="dotted" w:sz="4" w:space="0" w:color="auto"/>
              <w:left w:val="single" w:sz="4" w:space="0" w:color="auto"/>
              <w:bottom w:val="dotted" w:sz="4" w:space="0" w:color="auto"/>
              <w:right w:val="single" w:sz="4" w:space="0" w:color="auto"/>
            </w:tcBorders>
            <w:vAlign w:val="center"/>
          </w:tcPr>
          <w:p w:rsidR="00284365" w:rsidRPr="00C033B7" w:rsidRDefault="00284365" w:rsidP="00DB0CBF">
            <w:pPr>
              <w:jc w:val="right"/>
              <w:rPr>
                <w:rFonts w:ascii="ＭＳ 明朝" w:hAnsi="ＭＳ 明朝"/>
                <w:color w:val="000000" w:themeColor="text1"/>
              </w:rPr>
            </w:pPr>
            <w:r w:rsidRPr="00C033B7">
              <w:rPr>
                <w:rFonts w:ascii="ＭＳ 明朝" w:hAnsi="ＭＳ 明朝" w:hint="eastAsia"/>
                <w:color w:val="000000" w:themeColor="text1"/>
              </w:rPr>
              <w:t>（　　　　　）</w:t>
            </w:r>
          </w:p>
        </w:tc>
        <w:tc>
          <w:tcPr>
            <w:tcW w:w="3832" w:type="dxa"/>
            <w:gridSpan w:val="3"/>
            <w:tcBorders>
              <w:top w:val="dotted" w:sz="4" w:space="0" w:color="auto"/>
              <w:left w:val="single" w:sz="4" w:space="0" w:color="auto"/>
              <w:bottom w:val="dotted" w:sz="4" w:space="0" w:color="auto"/>
              <w:right w:val="single" w:sz="4" w:space="0" w:color="auto"/>
            </w:tcBorders>
            <w:vAlign w:val="center"/>
          </w:tcPr>
          <w:p w:rsidR="00284365" w:rsidRPr="00C033B7" w:rsidRDefault="00284365" w:rsidP="00DB0CBF">
            <w:pPr>
              <w:jc w:val="center"/>
              <w:rPr>
                <w:rFonts w:ascii="ＭＳ 明朝" w:hAnsi="ＭＳ 明朝"/>
                <w:color w:val="000000" w:themeColor="text1"/>
              </w:rPr>
            </w:pPr>
          </w:p>
        </w:tc>
        <w:tc>
          <w:tcPr>
            <w:tcW w:w="709" w:type="dxa"/>
            <w:gridSpan w:val="2"/>
            <w:tcBorders>
              <w:top w:val="dotted" w:sz="4" w:space="0" w:color="auto"/>
              <w:left w:val="single" w:sz="4" w:space="0" w:color="auto"/>
              <w:bottom w:val="dotted" w:sz="4" w:space="0" w:color="auto"/>
              <w:right w:val="single" w:sz="4" w:space="0" w:color="auto"/>
            </w:tcBorders>
            <w:vAlign w:val="center"/>
          </w:tcPr>
          <w:p w:rsidR="00284365" w:rsidRPr="00C033B7" w:rsidRDefault="00284365" w:rsidP="00DB0CBF">
            <w:pPr>
              <w:jc w:val="center"/>
              <w:rPr>
                <w:rFonts w:ascii="ＭＳ 明朝" w:hAnsi="ＭＳ 明朝"/>
                <w:color w:val="000000" w:themeColor="text1"/>
              </w:rPr>
            </w:pPr>
          </w:p>
        </w:tc>
        <w:tc>
          <w:tcPr>
            <w:tcW w:w="2552" w:type="dxa"/>
            <w:gridSpan w:val="2"/>
            <w:tcBorders>
              <w:top w:val="dotted" w:sz="4" w:space="0" w:color="auto"/>
              <w:left w:val="single" w:sz="4" w:space="0" w:color="auto"/>
              <w:bottom w:val="dotted" w:sz="4" w:space="0" w:color="auto"/>
              <w:right w:val="single" w:sz="4" w:space="0" w:color="auto"/>
            </w:tcBorders>
            <w:vAlign w:val="center"/>
          </w:tcPr>
          <w:p w:rsidR="00284365" w:rsidRPr="00C033B7" w:rsidRDefault="00284365" w:rsidP="00DB0CBF">
            <w:pPr>
              <w:jc w:val="center"/>
              <w:rPr>
                <w:rFonts w:ascii="ＭＳ 明朝" w:hAnsi="ＭＳ 明朝"/>
                <w:color w:val="000000" w:themeColor="text1"/>
              </w:rPr>
            </w:pPr>
          </w:p>
        </w:tc>
        <w:tc>
          <w:tcPr>
            <w:tcW w:w="1703" w:type="dxa"/>
            <w:tcBorders>
              <w:top w:val="nil"/>
              <w:left w:val="single" w:sz="4" w:space="0" w:color="auto"/>
              <w:bottom w:val="dotted" w:sz="4" w:space="0" w:color="auto"/>
              <w:right w:val="single" w:sz="4" w:space="0" w:color="auto"/>
            </w:tcBorders>
            <w:vAlign w:val="center"/>
          </w:tcPr>
          <w:p w:rsidR="00284365" w:rsidRPr="00C033B7" w:rsidRDefault="00284365" w:rsidP="00DB0CBF">
            <w:pPr>
              <w:jc w:val="right"/>
              <w:rPr>
                <w:rFonts w:ascii="ＭＳ 明朝" w:hAnsi="ＭＳ 明朝"/>
                <w:color w:val="000000" w:themeColor="text1"/>
              </w:rPr>
            </w:pPr>
          </w:p>
        </w:tc>
        <w:tc>
          <w:tcPr>
            <w:tcW w:w="2980" w:type="dxa"/>
            <w:gridSpan w:val="2"/>
            <w:vMerge/>
            <w:tcBorders>
              <w:left w:val="single" w:sz="4" w:space="0" w:color="auto"/>
              <w:right w:val="single" w:sz="4" w:space="0" w:color="auto"/>
            </w:tcBorders>
            <w:vAlign w:val="bottom"/>
          </w:tcPr>
          <w:p w:rsidR="00284365" w:rsidRPr="00C033B7" w:rsidRDefault="00284365" w:rsidP="00DB0CBF">
            <w:pPr>
              <w:jc w:val="right"/>
              <w:rPr>
                <w:rFonts w:ascii="ＭＳ 明朝" w:hAnsi="ＭＳ 明朝"/>
                <w:color w:val="000000" w:themeColor="text1"/>
              </w:rPr>
            </w:pPr>
          </w:p>
        </w:tc>
      </w:tr>
      <w:tr w:rsidR="00C033B7" w:rsidRPr="00C033B7" w:rsidTr="00C730D9">
        <w:trPr>
          <w:gridAfter w:val="1"/>
          <w:wAfter w:w="9" w:type="dxa"/>
          <w:trHeight w:val="289"/>
        </w:trPr>
        <w:tc>
          <w:tcPr>
            <w:tcW w:w="4106" w:type="dxa"/>
            <w:gridSpan w:val="7"/>
            <w:tcBorders>
              <w:top w:val="dotted" w:sz="4" w:space="0" w:color="auto"/>
              <w:left w:val="single" w:sz="4" w:space="0" w:color="auto"/>
              <w:bottom w:val="single" w:sz="4" w:space="0" w:color="auto"/>
              <w:right w:val="single" w:sz="4" w:space="0" w:color="auto"/>
            </w:tcBorders>
            <w:vAlign w:val="center"/>
          </w:tcPr>
          <w:p w:rsidR="00A3070E" w:rsidRPr="00C033B7" w:rsidRDefault="00DB0CBF" w:rsidP="00DB0CBF">
            <w:pPr>
              <w:wordWrap w:val="0"/>
              <w:jc w:val="right"/>
              <w:rPr>
                <w:rFonts w:ascii="ＭＳ 明朝" w:hAnsi="ＭＳ 明朝"/>
                <w:color w:val="000000" w:themeColor="text1"/>
              </w:rPr>
            </w:pPr>
            <w:r w:rsidRPr="00C033B7">
              <w:rPr>
                <w:rFonts w:ascii="ＭＳ 明朝" w:hAnsi="ＭＳ 明朝" w:hint="eastAsia"/>
                <w:color w:val="000000" w:themeColor="text1"/>
              </w:rPr>
              <w:t>（　　　　　）</w:t>
            </w:r>
          </w:p>
        </w:tc>
        <w:tc>
          <w:tcPr>
            <w:tcW w:w="3832" w:type="dxa"/>
            <w:gridSpan w:val="3"/>
            <w:tcBorders>
              <w:top w:val="dotted" w:sz="4" w:space="0" w:color="auto"/>
              <w:left w:val="single" w:sz="4" w:space="0" w:color="auto"/>
              <w:bottom w:val="single" w:sz="4" w:space="0" w:color="auto"/>
              <w:right w:val="single" w:sz="4" w:space="0" w:color="auto"/>
            </w:tcBorders>
            <w:vAlign w:val="center"/>
          </w:tcPr>
          <w:p w:rsidR="00A3070E" w:rsidRPr="00C033B7" w:rsidRDefault="00A3070E" w:rsidP="00DB0CBF">
            <w:pPr>
              <w:jc w:val="center"/>
              <w:rPr>
                <w:rFonts w:ascii="ＭＳ 明朝" w:hAnsi="ＭＳ 明朝"/>
                <w:color w:val="000000" w:themeColor="text1"/>
              </w:rPr>
            </w:pPr>
          </w:p>
        </w:tc>
        <w:tc>
          <w:tcPr>
            <w:tcW w:w="709" w:type="dxa"/>
            <w:gridSpan w:val="2"/>
            <w:tcBorders>
              <w:top w:val="dotted" w:sz="4" w:space="0" w:color="auto"/>
              <w:left w:val="single" w:sz="4" w:space="0" w:color="auto"/>
              <w:bottom w:val="single" w:sz="4" w:space="0" w:color="auto"/>
              <w:right w:val="single" w:sz="4" w:space="0" w:color="auto"/>
            </w:tcBorders>
            <w:vAlign w:val="center"/>
          </w:tcPr>
          <w:p w:rsidR="00A3070E" w:rsidRPr="00C033B7" w:rsidRDefault="00A3070E" w:rsidP="00DB0CBF">
            <w:pPr>
              <w:jc w:val="center"/>
              <w:rPr>
                <w:rFonts w:ascii="ＭＳ 明朝" w:hAnsi="ＭＳ 明朝"/>
                <w:color w:val="000000" w:themeColor="text1"/>
              </w:rPr>
            </w:pPr>
          </w:p>
        </w:tc>
        <w:tc>
          <w:tcPr>
            <w:tcW w:w="2552" w:type="dxa"/>
            <w:gridSpan w:val="2"/>
            <w:tcBorders>
              <w:top w:val="dotted" w:sz="4" w:space="0" w:color="auto"/>
              <w:left w:val="single" w:sz="4" w:space="0" w:color="auto"/>
              <w:bottom w:val="single" w:sz="4" w:space="0" w:color="auto"/>
              <w:right w:val="single" w:sz="4" w:space="0" w:color="auto"/>
            </w:tcBorders>
            <w:vAlign w:val="center"/>
          </w:tcPr>
          <w:p w:rsidR="00A3070E" w:rsidRPr="00C033B7" w:rsidRDefault="00A3070E" w:rsidP="00DB0CBF">
            <w:pPr>
              <w:jc w:val="center"/>
              <w:rPr>
                <w:rFonts w:ascii="ＭＳ 明朝" w:hAnsi="ＭＳ 明朝"/>
                <w:color w:val="000000" w:themeColor="text1"/>
              </w:rPr>
            </w:pPr>
          </w:p>
        </w:tc>
        <w:tc>
          <w:tcPr>
            <w:tcW w:w="1703" w:type="dxa"/>
            <w:tcBorders>
              <w:top w:val="nil"/>
              <w:left w:val="single" w:sz="4" w:space="0" w:color="auto"/>
              <w:bottom w:val="single" w:sz="4" w:space="0" w:color="auto"/>
              <w:right w:val="single" w:sz="4" w:space="0" w:color="auto"/>
            </w:tcBorders>
            <w:vAlign w:val="center"/>
          </w:tcPr>
          <w:p w:rsidR="00A3070E" w:rsidRPr="00C033B7" w:rsidRDefault="00A3070E" w:rsidP="00DB0CBF">
            <w:pPr>
              <w:jc w:val="right"/>
              <w:rPr>
                <w:rFonts w:ascii="ＭＳ 明朝" w:hAnsi="ＭＳ 明朝"/>
                <w:color w:val="000000" w:themeColor="text1"/>
              </w:rPr>
            </w:pPr>
          </w:p>
        </w:tc>
        <w:tc>
          <w:tcPr>
            <w:tcW w:w="2980" w:type="dxa"/>
            <w:gridSpan w:val="2"/>
            <w:vMerge/>
            <w:tcBorders>
              <w:left w:val="single" w:sz="4" w:space="0" w:color="auto"/>
              <w:bottom w:val="single" w:sz="4" w:space="0" w:color="auto"/>
              <w:right w:val="single" w:sz="4" w:space="0" w:color="auto"/>
            </w:tcBorders>
            <w:vAlign w:val="bottom"/>
          </w:tcPr>
          <w:p w:rsidR="00A3070E" w:rsidRPr="00C033B7" w:rsidRDefault="00A3070E" w:rsidP="00DB0CBF">
            <w:pPr>
              <w:jc w:val="right"/>
              <w:rPr>
                <w:rFonts w:ascii="ＭＳ 明朝" w:hAnsi="ＭＳ 明朝"/>
                <w:color w:val="000000" w:themeColor="text1"/>
              </w:rPr>
            </w:pPr>
          </w:p>
        </w:tc>
      </w:tr>
      <w:tr w:rsidR="00C033B7" w:rsidRPr="00C033B7" w:rsidTr="00C730D9">
        <w:tblPrEx>
          <w:tblLook w:val="0000" w:firstRow="0" w:lastRow="0" w:firstColumn="0" w:lastColumn="0" w:noHBand="0" w:noVBand="0"/>
        </w:tblPrEx>
        <w:trPr>
          <w:trHeight w:val="269"/>
        </w:trPr>
        <w:tc>
          <w:tcPr>
            <w:tcW w:w="1781" w:type="dxa"/>
            <w:gridSpan w:val="2"/>
            <w:vMerge w:val="restart"/>
            <w:tcBorders>
              <w:top w:val="single" w:sz="4" w:space="0" w:color="auto"/>
              <w:left w:val="single" w:sz="4" w:space="0" w:color="auto"/>
              <w:right w:val="single" w:sz="4" w:space="0" w:color="auto"/>
            </w:tcBorders>
            <w:vAlign w:val="center"/>
          </w:tcPr>
          <w:p w:rsidR="00385BD9" w:rsidRPr="00C033B7" w:rsidRDefault="00385BD9" w:rsidP="00DB0CBF">
            <w:pPr>
              <w:ind w:leftChars="91" w:left="146"/>
              <w:jc w:val="left"/>
              <w:rPr>
                <w:rFonts w:ascii="ＭＳ 明朝" w:hAnsi="ＭＳ 明朝"/>
                <w:color w:val="000000" w:themeColor="text1"/>
              </w:rPr>
            </w:pPr>
            <w:r w:rsidRPr="00C033B7">
              <w:rPr>
                <w:rFonts w:ascii="ＭＳ 明朝" w:hAnsi="ＭＳ 明朝" w:hint="eastAsia"/>
                <w:color w:val="000000" w:themeColor="text1"/>
              </w:rPr>
              <w:t>労働者の健康管理時間の把握方法</w:t>
            </w:r>
          </w:p>
        </w:tc>
        <w:tc>
          <w:tcPr>
            <w:tcW w:w="6583" w:type="dxa"/>
            <w:gridSpan w:val="9"/>
            <w:tcBorders>
              <w:top w:val="single" w:sz="4" w:space="0" w:color="auto"/>
              <w:left w:val="single" w:sz="4" w:space="0" w:color="auto"/>
              <w:bottom w:val="single" w:sz="4" w:space="0" w:color="auto"/>
              <w:right w:val="single" w:sz="4" w:space="0" w:color="auto"/>
            </w:tcBorders>
            <w:vAlign w:val="center"/>
          </w:tcPr>
          <w:p w:rsidR="00385BD9" w:rsidRPr="00C033B7" w:rsidRDefault="00385BD9" w:rsidP="00DB0CBF">
            <w:pPr>
              <w:ind w:leftChars="91" w:left="146"/>
              <w:jc w:val="left"/>
              <w:rPr>
                <w:rFonts w:ascii="ＭＳ 明朝" w:hAnsi="ＭＳ 明朝"/>
                <w:color w:val="000000" w:themeColor="text1"/>
              </w:rPr>
            </w:pPr>
            <w:r w:rsidRPr="00C033B7">
              <w:rPr>
                <w:rFonts w:ascii="ＭＳ 明朝" w:hAnsi="ＭＳ 明朝" w:hint="eastAsia"/>
                <w:color w:val="000000" w:themeColor="text1"/>
              </w:rPr>
              <w:t>事業場内にいた時間（決議において除くこととした労働時間以外の時間）</w:t>
            </w:r>
          </w:p>
        </w:tc>
        <w:tc>
          <w:tcPr>
            <w:tcW w:w="7527" w:type="dxa"/>
            <w:gridSpan w:val="7"/>
            <w:tcBorders>
              <w:top w:val="single" w:sz="4" w:space="0" w:color="auto"/>
              <w:left w:val="single" w:sz="4" w:space="0" w:color="auto"/>
              <w:bottom w:val="single" w:sz="4" w:space="0" w:color="auto"/>
              <w:right w:val="single" w:sz="4" w:space="0" w:color="auto"/>
            </w:tcBorders>
            <w:vAlign w:val="center"/>
          </w:tcPr>
          <w:p w:rsidR="00385BD9" w:rsidRPr="00C033B7" w:rsidRDefault="00385BD9" w:rsidP="00DB0CBF">
            <w:pPr>
              <w:jc w:val="right"/>
              <w:rPr>
                <w:rFonts w:ascii="ＭＳ 明朝" w:hAnsi="ＭＳ 明朝"/>
                <w:color w:val="000000" w:themeColor="text1"/>
              </w:rPr>
            </w:pPr>
            <w:r w:rsidRPr="00C033B7">
              <w:rPr>
                <w:rFonts w:ascii="ＭＳ 明朝" w:hAnsi="ＭＳ 明朝" w:hint="eastAsia"/>
                <w:color w:val="000000" w:themeColor="text1"/>
              </w:rPr>
              <w:t>（　　　　　　　　　　　　　　　　　　　　　　　　　　　　　　　　　　）</w:t>
            </w:r>
          </w:p>
        </w:tc>
      </w:tr>
      <w:tr w:rsidR="00C033B7" w:rsidRPr="00C033B7" w:rsidTr="00C730D9">
        <w:tblPrEx>
          <w:tblLook w:val="0000" w:firstRow="0" w:lastRow="0" w:firstColumn="0" w:lastColumn="0" w:noHBand="0" w:noVBand="0"/>
        </w:tblPrEx>
        <w:trPr>
          <w:trHeight w:val="269"/>
        </w:trPr>
        <w:tc>
          <w:tcPr>
            <w:tcW w:w="1781" w:type="dxa"/>
            <w:gridSpan w:val="2"/>
            <w:vMerge/>
            <w:tcBorders>
              <w:left w:val="single" w:sz="4" w:space="0" w:color="auto"/>
              <w:bottom w:val="single" w:sz="4" w:space="0" w:color="auto"/>
              <w:right w:val="single" w:sz="4" w:space="0" w:color="auto"/>
            </w:tcBorders>
            <w:vAlign w:val="center"/>
          </w:tcPr>
          <w:p w:rsidR="00385BD9" w:rsidRPr="00C033B7" w:rsidRDefault="00385BD9" w:rsidP="00DB0CBF">
            <w:pPr>
              <w:ind w:leftChars="91" w:left="146"/>
              <w:jc w:val="left"/>
              <w:rPr>
                <w:rFonts w:ascii="ＭＳ 明朝" w:hAnsi="ＭＳ 明朝"/>
                <w:color w:val="000000" w:themeColor="text1"/>
              </w:rPr>
            </w:pPr>
          </w:p>
        </w:tc>
        <w:tc>
          <w:tcPr>
            <w:tcW w:w="6583" w:type="dxa"/>
            <w:gridSpan w:val="9"/>
            <w:tcBorders>
              <w:left w:val="single" w:sz="4" w:space="0" w:color="auto"/>
              <w:bottom w:val="single" w:sz="4" w:space="0" w:color="auto"/>
              <w:right w:val="single" w:sz="4" w:space="0" w:color="auto"/>
            </w:tcBorders>
            <w:vAlign w:val="center"/>
          </w:tcPr>
          <w:p w:rsidR="00385BD9" w:rsidRPr="00C033B7" w:rsidRDefault="00385BD9" w:rsidP="00DB0CBF">
            <w:pPr>
              <w:ind w:leftChars="91" w:left="146"/>
              <w:jc w:val="left"/>
              <w:rPr>
                <w:rFonts w:ascii="ＭＳ 明朝" w:hAnsi="ＭＳ 明朝"/>
                <w:color w:val="000000" w:themeColor="text1"/>
              </w:rPr>
            </w:pPr>
            <w:r w:rsidRPr="00C033B7">
              <w:rPr>
                <w:rFonts w:ascii="ＭＳ 明朝" w:hAnsi="ＭＳ 明朝" w:hint="eastAsia"/>
                <w:color w:val="000000" w:themeColor="text1"/>
              </w:rPr>
              <w:t>事業場外において労働した時間（自己申告によることとした場合のやむを得ない理由）</w:t>
            </w:r>
          </w:p>
        </w:tc>
        <w:tc>
          <w:tcPr>
            <w:tcW w:w="7527" w:type="dxa"/>
            <w:gridSpan w:val="7"/>
            <w:tcBorders>
              <w:left w:val="single" w:sz="4" w:space="0" w:color="auto"/>
              <w:bottom w:val="single" w:sz="4" w:space="0" w:color="auto"/>
              <w:right w:val="single" w:sz="4" w:space="0" w:color="auto"/>
            </w:tcBorders>
            <w:vAlign w:val="center"/>
          </w:tcPr>
          <w:p w:rsidR="00385BD9" w:rsidRPr="00C033B7" w:rsidRDefault="00385BD9" w:rsidP="00DB0CBF">
            <w:pPr>
              <w:jc w:val="right"/>
              <w:rPr>
                <w:rFonts w:ascii="ＭＳ 明朝" w:hAnsi="ＭＳ 明朝"/>
                <w:color w:val="000000" w:themeColor="text1"/>
              </w:rPr>
            </w:pPr>
            <w:r w:rsidRPr="00C033B7">
              <w:rPr>
                <w:rFonts w:ascii="ＭＳ 明朝" w:hAnsi="ＭＳ 明朝" w:hint="eastAsia"/>
                <w:color w:val="000000" w:themeColor="text1"/>
              </w:rPr>
              <w:t xml:space="preserve">（　　　　　　　　　　　　　　　　　　　　　　　　　　　　　　　　　　）　</w:t>
            </w:r>
          </w:p>
        </w:tc>
      </w:tr>
      <w:tr w:rsidR="00C033B7" w:rsidRPr="00C033B7" w:rsidTr="00C730D9">
        <w:tblPrEx>
          <w:tblLook w:val="0000" w:firstRow="0" w:lastRow="0" w:firstColumn="0" w:lastColumn="0" w:noHBand="0" w:noVBand="0"/>
        </w:tblPrEx>
        <w:trPr>
          <w:trHeight w:val="269"/>
        </w:trPr>
        <w:tc>
          <w:tcPr>
            <w:tcW w:w="14883" w:type="dxa"/>
            <w:gridSpan w:val="16"/>
            <w:tcBorders>
              <w:left w:val="single" w:sz="4" w:space="0" w:color="auto"/>
              <w:bottom w:val="single" w:sz="4" w:space="0" w:color="auto"/>
              <w:right w:val="single" w:sz="4" w:space="0" w:color="auto"/>
            </w:tcBorders>
            <w:vAlign w:val="center"/>
          </w:tcPr>
          <w:p w:rsidR="007D3D71" w:rsidRPr="00C033B7" w:rsidRDefault="0070614F" w:rsidP="00DB0CBF">
            <w:pPr>
              <w:ind w:leftChars="91" w:left="146"/>
              <w:jc w:val="left"/>
              <w:rPr>
                <w:rFonts w:ascii="ＭＳ 明朝" w:hAnsi="ＭＳ 明朝"/>
                <w:color w:val="000000" w:themeColor="text1"/>
              </w:rPr>
            </w:pPr>
            <w:r w:rsidRPr="00C033B7">
              <w:rPr>
                <w:rFonts w:ascii="ＭＳ 明朝" w:hAnsi="ＭＳ 明朝" w:hint="eastAsia"/>
                <w:color w:val="000000" w:themeColor="text1"/>
              </w:rPr>
              <w:t>１年間を通じ104</w:t>
            </w:r>
            <w:r w:rsidR="007D3D71" w:rsidRPr="00C033B7">
              <w:rPr>
                <w:rFonts w:ascii="ＭＳ 明朝" w:hAnsi="ＭＳ 明朝" w:hint="eastAsia"/>
                <w:color w:val="000000" w:themeColor="text1"/>
              </w:rPr>
              <w:t>日以上、かつ、４週間を通じ４日以上の休日を当該決議及び就業規則その他これに準ずるもので定めるところにより使用者が与えることについての決議の有無</w:t>
            </w:r>
          </w:p>
        </w:tc>
        <w:tc>
          <w:tcPr>
            <w:tcW w:w="1008" w:type="dxa"/>
            <w:gridSpan w:val="2"/>
            <w:tcBorders>
              <w:left w:val="single" w:sz="4" w:space="0" w:color="auto"/>
              <w:bottom w:val="single" w:sz="4" w:space="0" w:color="auto"/>
              <w:right w:val="single" w:sz="4" w:space="0" w:color="auto"/>
            </w:tcBorders>
            <w:vAlign w:val="center"/>
          </w:tcPr>
          <w:p w:rsidR="007D3D71" w:rsidRPr="00C033B7" w:rsidRDefault="007D3D71" w:rsidP="00DB0CBF">
            <w:pPr>
              <w:jc w:val="center"/>
              <w:rPr>
                <w:rFonts w:ascii="ＭＳ 明朝" w:hAnsi="ＭＳ 明朝"/>
                <w:color w:val="000000" w:themeColor="text1"/>
              </w:rPr>
            </w:pPr>
            <w:r w:rsidRPr="00C033B7">
              <w:rPr>
                <w:rFonts w:ascii="ＭＳ 明朝" w:hAnsi="ＭＳ 明朝" w:hint="eastAsia"/>
                <w:color w:val="000000" w:themeColor="text1"/>
              </w:rPr>
              <w:t>有・無</w:t>
            </w:r>
          </w:p>
        </w:tc>
      </w:tr>
      <w:tr w:rsidR="00C033B7" w:rsidRPr="00C033B7" w:rsidTr="00B40BB0">
        <w:tblPrEx>
          <w:tblLook w:val="0000" w:firstRow="0" w:lastRow="0" w:firstColumn="0" w:lastColumn="0" w:noHBand="0" w:noVBand="0"/>
        </w:tblPrEx>
        <w:trPr>
          <w:trHeight w:val="266"/>
        </w:trPr>
        <w:tc>
          <w:tcPr>
            <w:tcW w:w="5959" w:type="dxa"/>
            <w:gridSpan w:val="9"/>
            <w:tcBorders>
              <w:top w:val="single" w:sz="4" w:space="0" w:color="auto"/>
              <w:left w:val="single" w:sz="4" w:space="0" w:color="auto"/>
              <w:right w:val="single" w:sz="4" w:space="0" w:color="auto"/>
            </w:tcBorders>
            <w:vAlign w:val="center"/>
          </w:tcPr>
          <w:p w:rsidR="007D3D71" w:rsidRPr="00C033B7" w:rsidRDefault="00BB49F8" w:rsidP="00DB0CBF">
            <w:pPr>
              <w:ind w:firstLineChars="100" w:firstLine="160"/>
              <w:rPr>
                <w:rFonts w:ascii="ＭＳ 明朝" w:hAnsi="ＭＳ 明朝"/>
                <w:color w:val="000000" w:themeColor="text1"/>
              </w:rPr>
            </w:pPr>
            <w:r w:rsidRPr="00C033B7">
              <w:rPr>
                <w:rFonts w:ascii="ＭＳ 明朝" w:hAnsi="ＭＳ 明朝" w:hint="eastAsia"/>
                <w:color w:val="000000" w:themeColor="text1"/>
              </w:rPr>
              <w:t>選択的</w:t>
            </w:r>
            <w:r w:rsidR="007D3D71" w:rsidRPr="00C033B7">
              <w:rPr>
                <w:rFonts w:ascii="ＭＳ 明朝" w:hAnsi="ＭＳ 明朝" w:hint="eastAsia"/>
                <w:color w:val="000000" w:themeColor="text1"/>
              </w:rPr>
              <w:t>措置の種類及びその具体的内容</w:t>
            </w:r>
          </w:p>
        </w:tc>
        <w:tc>
          <w:tcPr>
            <w:tcW w:w="9932" w:type="dxa"/>
            <w:gridSpan w:val="9"/>
            <w:tcBorders>
              <w:top w:val="single" w:sz="4" w:space="0" w:color="auto"/>
              <w:left w:val="single" w:sz="4" w:space="0" w:color="auto"/>
              <w:right w:val="single" w:sz="4" w:space="0" w:color="auto"/>
            </w:tcBorders>
            <w:vAlign w:val="center"/>
          </w:tcPr>
          <w:p w:rsidR="007D3D71" w:rsidRPr="00C033B7" w:rsidRDefault="00CB1E16" w:rsidP="00DB0CBF">
            <w:pPr>
              <w:ind w:leftChars="91" w:left="146"/>
              <w:jc w:val="right"/>
              <w:rPr>
                <w:rFonts w:ascii="ＭＳ 明朝" w:hAnsi="ＭＳ 明朝"/>
                <w:color w:val="000000" w:themeColor="text1"/>
              </w:rPr>
            </w:pPr>
            <w:r w:rsidRPr="00C033B7">
              <w:rPr>
                <w:rFonts w:ascii="ＭＳ 明朝" w:hAnsi="ＭＳ 明朝" w:hint="eastAsia"/>
                <w:color w:val="000000" w:themeColor="text1"/>
              </w:rPr>
              <w:t xml:space="preserve">（　　　　　　　　　　　</w:t>
            </w:r>
            <w:r w:rsidR="007D3D71" w:rsidRPr="00C033B7">
              <w:rPr>
                <w:rFonts w:ascii="ＭＳ 明朝" w:hAnsi="ＭＳ 明朝" w:hint="eastAsia"/>
                <w:color w:val="000000" w:themeColor="text1"/>
              </w:rPr>
              <w:t xml:space="preserve">　　　　　　　　　　　　　　　　　　　　　　　　　　　　　　　　　　　　　　　　　　）</w:t>
            </w:r>
          </w:p>
        </w:tc>
      </w:tr>
      <w:tr w:rsidR="00C033B7" w:rsidRPr="00C033B7" w:rsidTr="00B40BB0">
        <w:tblPrEx>
          <w:tblLook w:val="0000" w:firstRow="0" w:lastRow="0" w:firstColumn="0" w:lastColumn="0" w:noHBand="0" w:noVBand="0"/>
        </w:tblPrEx>
        <w:trPr>
          <w:trHeight w:val="255"/>
        </w:trPr>
        <w:tc>
          <w:tcPr>
            <w:tcW w:w="5959" w:type="dxa"/>
            <w:gridSpan w:val="9"/>
            <w:tcBorders>
              <w:top w:val="single" w:sz="4" w:space="0" w:color="auto"/>
              <w:left w:val="single" w:sz="4" w:space="0" w:color="auto"/>
              <w:right w:val="single" w:sz="4" w:space="0" w:color="auto"/>
            </w:tcBorders>
            <w:vAlign w:val="center"/>
          </w:tcPr>
          <w:p w:rsidR="007D3D71" w:rsidRPr="00C033B7" w:rsidRDefault="007D3D71" w:rsidP="00564E00">
            <w:pPr>
              <w:ind w:leftChars="91" w:left="146"/>
              <w:jc w:val="left"/>
              <w:rPr>
                <w:rFonts w:ascii="ＭＳ 明朝" w:hAnsi="ＭＳ 明朝"/>
                <w:color w:val="000000" w:themeColor="text1"/>
              </w:rPr>
            </w:pPr>
            <w:r w:rsidRPr="00C033B7">
              <w:rPr>
                <w:rFonts w:ascii="ＭＳ 明朝" w:hAnsi="ＭＳ 明朝" w:hint="eastAsia"/>
                <w:color w:val="000000" w:themeColor="text1"/>
              </w:rPr>
              <w:t>労働者の健康及び福祉を確保するため</w:t>
            </w:r>
            <w:r w:rsidR="00564E00" w:rsidRPr="00C033B7">
              <w:rPr>
                <w:rFonts w:ascii="ＭＳ 明朝" w:hAnsi="ＭＳ 明朝" w:hint="eastAsia"/>
                <w:color w:val="000000" w:themeColor="text1"/>
              </w:rPr>
              <w:t>の</w:t>
            </w:r>
            <w:r w:rsidRPr="00C033B7">
              <w:rPr>
                <w:rFonts w:ascii="ＭＳ 明朝" w:hAnsi="ＭＳ 明朝" w:hint="eastAsia"/>
                <w:color w:val="000000" w:themeColor="text1"/>
              </w:rPr>
              <w:t>措置の種類及びその具体的内容</w:t>
            </w:r>
          </w:p>
        </w:tc>
        <w:tc>
          <w:tcPr>
            <w:tcW w:w="9932" w:type="dxa"/>
            <w:gridSpan w:val="9"/>
            <w:tcBorders>
              <w:top w:val="single" w:sz="4" w:space="0" w:color="auto"/>
              <w:left w:val="single" w:sz="4" w:space="0" w:color="auto"/>
              <w:right w:val="single" w:sz="4" w:space="0" w:color="auto"/>
            </w:tcBorders>
            <w:vAlign w:val="center"/>
          </w:tcPr>
          <w:p w:rsidR="007D3D71" w:rsidRPr="00C033B7" w:rsidRDefault="00CB1E16" w:rsidP="00DB0CBF">
            <w:pPr>
              <w:ind w:leftChars="91" w:left="146"/>
              <w:jc w:val="right"/>
              <w:rPr>
                <w:rFonts w:ascii="ＭＳ 明朝" w:hAnsi="ＭＳ 明朝"/>
                <w:color w:val="000000" w:themeColor="text1"/>
              </w:rPr>
            </w:pPr>
            <w:r w:rsidRPr="00C033B7">
              <w:rPr>
                <w:rFonts w:ascii="ＭＳ 明朝" w:hAnsi="ＭＳ 明朝" w:hint="eastAsia"/>
                <w:color w:val="000000" w:themeColor="text1"/>
              </w:rPr>
              <w:t xml:space="preserve">（　　　　　　　　　　　</w:t>
            </w:r>
            <w:r w:rsidR="007D3D71" w:rsidRPr="00C033B7">
              <w:rPr>
                <w:rFonts w:ascii="ＭＳ 明朝" w:hAnsi="ＭＳ 明朝" w:hint="eastAsia"/>
                <w:color w:val="000000" w:themeColor="text1"/>
              </w:rPr>
              <w:t xml:space="preserve">　　　　　　　　　　　　　　　　　　　　　　　　　　　　　　　　　　　　　　　　　　）</w:t>
            </w:r>
          </w:p>
        </w:tc>
      </w:tr>
      <w:tr w:rsidR="00C033B7" w:rsidRPr="00C033B7" w:rsidTr="00B40BB0">
        <w:trPr>
          <w:gridAfter w:val="1"/>
          <w:wAfter w:w="9" w:type="dxa"/>
          <w:trHeight w:val="278"/>
        </w:trPr>
        <w:tc>
          <w:tcPr>
            <w:tcW w:w="5959" w:type="dxa"/>
            <w:gridSpan w:val="9"/>
            <w:tcBorders>
              <w:top w:val="single" w:sz="4" w:space="0" w:color="auto"/>
              <w:left w:val="single" w:sz="4" w:space="0" w:color="auto"/>
              <w:bottom w:val="single" w:sz="4" w:space="0" w:color="auto"/>
              <w:right w:val="single" w:sz="4" w:space="0" w:color="auto"/>
            </w:tcBorders>
            <w:vAlign w:val="center"/>
          </w:tcPr>
          <w:p w:rsidR="00AB59DD" w:rsidRPr="00C033B7" w:rsidRDefault="00AB59DD" w:rsidP="00DB0CBF">
            <w:pPr>
              <w:ind w:leftChars="91" w:left="146"/>
              <w:jc w:val="left"/>
              <w:rPr>
                <w:rFonts w:ascii="ＭＳ 明朝" w:hAnsi="ＭＳ 明朝"/>
                <w:color w:val="000000" w:themeColor="text1"/>
              </w:rPr>
            </w:pPr>
            <w:r w:rsidRPr="00C033B7">
              <w:rPr>
                <w:rFonts w:ascii="ＭＳ 明朝" w:hAnsi="ＭＳ 明朝" w:hint="eastAsia"/>
                <w:color w:val="000000" w:themeColor="text1"/>
              </w:rPr>
              <w:t>同意の撤回に関する手続</w:t>
            </w:r>
          </w:p>
        </w:tc>
        <w:tc>
          <w:tcPr>
            <w:tcW w:w="9923" w:type="dxa"/>
            <w:gridSpan w:val="8"/>
            <w:tcBorders>
              <w:top w:val="single" w:sz="4" w:space="0" w:color="auto"/>
              <w:left w:val="single" w:sz="4" w:space="0" w:color="auto"/>
              <w:bottom w:val="single" w:sz="4" w:space="0" w:color="auto"/>
              <w:right w:val="single" w:sz="4" w:space="0" w:color="auto"/>
            </w:tcBorders>
            <w:vAlign w:val="center"/>
          </w:tcPr>
          <w:p w:rsidR="00AB59DD" w:rsidRPr="00C033B7" w:rsidRDefault="00AB59DD" w:rsidP="00DB0CBF">
            <w:pPr>
              <w:ind w:leftChars="91" w:left="146"/>
              <w:jc w:val="center"/>
              <w:rPr>
                <w:rFonts w:ascii="ＭＳ 明朝" w:hAnsi="ＭＳ 明朝"/>
                <w:color w:val="000000" w:themeColor="text1"/>
              </w:rPr>
            </w:pPr>
          </w:p>
        </w:tc>
      </w:tr>
      <w:tr w:rsidR="00C033B7" w:rsidRPr="00C033B7" w:rsidTr="00B40BB0">
        <w:trPr>
          <w:gridAfter w:val="1"/>
          <w:wAfter w:w="9" w:type="dxa"/>
          <w:trHeight w:val="278"/>
        </w:trPr>
        <w:tc>
          <w:tcPr>
            <w:tcW w:w="5959" w:type="dxa"/>
            <w:gridSpan w:val="9"/>
            <w:tcBorders>
              <w:top w:val="single" w:sz="4" w:space="0" w:color="auto"/>
              <w:left w:val="single" w:sz="4" w:space="0" w:color="auto"/>
              <w:bottom w:val="single" w:sz="4" w:space="0" w:color="auto"/>
              <w:right w:val="single" w:sz="4" w:space="0" w:color="auto"/>
            </w:tcBorders>
            <w:vAlign w:val="center"/>
            <w:hideMark/>
          </w:tcPr>
          <w:p w:rsidR="007D3D71" w:rsidRPr="00C033B7" w:rsidRDefault="007D3D71" w:rsidP="00DB0CBF">
            <w:pPr>
              <w:ind w:leftChars="91" w:left="146"/>
              <w:jc w:val="left"/>
              <w:rPr>
                <w:rFonts w:ascii="ＭＳ 明朝" w:hAnsi="ＭＳ 明朝"/>
                <w:color w:val="000000" w:themeColor="text1"/>
              </w:rPr>
            </w:pPr>
            <w:r w:rsidRPr="00C033B7">
              <w:rPr>
                <w:rFonts w:ascii="ＭＳ 明朝" w:hAnsi="ＭＳ 明朝" w:hint="eastAsia"/>
                <w:color w:val="000000" w:themeColor="text1"/>
              </w:rPr>
              <w:t>労働者からの苦情の処理について講ずる措置</w:t>
            </w:r>
          </w:p>
        </w:tc>
        <w:tc>
          <w:tcPr>
            <w:tcW w:w="9923" w:type="dxa"/>
            <w:gridSpan w:val="8"/>
            <w:tcBorders>
              <w:top w:val="single" w:sz="4" w:space="0" w:color="auto"/>
              <w:left w:val="single" w:sz="4" w:space="0" w:color="auto"/>
              <w:bottom w:val="single" w:sz="4" w:space="0" w:color="auto"/>
              <w:right w:val="single" w:sz="4" w:space="0" w:color="auto"/>
            </w:tcBorders>
            <w:vAlign w:val="center"/>
          </w:tcPr>
          <w:p w:rsidR="007D3D71" w:rsidRPr="00C033B7" w:rsidRDefault="007D3D71" w:rsidP="00DB0CBF">
            <w:pPr>
              <w:ind w:leftChars="91" w:left="146"/>
              <w:jc w:val="center"/>
              <w:rPr>
                <w:rFonts w:ascii="ＭＳ 明朝" w:hAnsi="ＭＳ 明朝"/>
                <w:color w:val="000000" w:themeColor="text1"/>
              </w:rPr>
            </w:pPr>
          </w:p>
        </w:tc>
      </w:tr>
      <w:tr w:rsidR="00C033B7" w:rsidRPr="00C033B7" w:rsidTr="00C730D9">
        <w:trPr>
          <w:gridAfter w:val="1"/>
          <w:wAfter w:w="9" w:type="dxa"/>
          <w:trHeight w:val="281"/>
        </w:trPr>
        <w:tc>
          <w:tcPr>
            <w:tcW w:w="14883" w:type="dxa"/>
            <w:gridSpan w:val="16"/>
            <w:tcBorders>
              <w:top w:val="single" w:sz="4" w:space="0" w:color="auto"/>
              <w:left w:val="single" w:sz="4" w:space="0" w:color="auto"/>
              <w:bottom w:val="single" w:sz="4" w:space="0" w:color="auto"/>
              <w:right w:val="single" w:sz="4" w:space="0" w:color="auto"/>
            </w:tcBorders>
            <w:vAlign w:val="center"/>
            <w:hideMark/>
          </w:tcPr>
          <w:p w:rsidR="007D3D71" w:rsidRPr="00C033B7" w:rsidRDefault="007D3D71" w:rsidP="00DB0CBF">
            <w:pPr>
              <w:ind w:leftChars="91" w:left="146"/>
              <w:jc w:val="left"/>
              <w:rPr>
                <w:rFonts w:ascii="ＭＳ 明朝" w:hAnsi="ＭＳ 明朝"/>
                <w:color w:val="000000" w:themeColor="text1"/>
              </w:rPr>
            </w:pPr>
            <w:r w:rsidRPr="00C033B7">
              <w:rPr>
                <w:rFonts w:ascii="ＭＳ 明朝" w:hAnsi="ＭＳ 明朝" w:hint="eastAsia"/>
                <w:color w:val="000000" w:themeColor="text1"/>
              </w:rPr>
              <w:t>労働者の同意を得なければならないこと及び同意をしなかつた労働者（同意を撤回した労働者を含む。）に対して解雇その他不利益な取扱いをしてはならないことについての決議の有無</w:t>
            </w:r>
          </w:p>
        </w:tc>
        <w:tc>
          <w:tcPr>
            <w:tcW w:w="999" w:type="dxa"/>
            <w:tcBorders>
              <w:top w:val="single" w:sz="4" w:space="0" w:color="auto"/>
              <w:left w:val="nil"/>
              <w:bottom w:val="single" w:sz="4" w:space="0" w:color="auto"/>
              <w:right w:val="single" w:sz="4" w:space="0" w:color="auto"/>
            </w:tcBorders>
            <w:vAlign w:val="center"/>
            <w:hideMark/>
          </w:tcPr>
          <w:p w:rsidR="007D3D71" w:rsidRPr="00C033B7" w:rsidRDefault="007D3D71" w:rsidP="00DB0CBF">
            <w:pPr>
              <w:jc w:val="center"/>
              <w:rPr>
                <w:rFonts w:ascii="ＭＳ 明朝" w:hAnsi="ＭＳ 明朝"/>
                <w:color w:val="000000" w:themeColor="text1"/>
              </w:rPr>
            </w:pPr>
            <w:r w:rsidRPr="00C033B7">
              <w:rPr>
                <w:rFonts w:ascii="ＭＳ 明朝" w:hAnsi="ＭＳ 明朝" w:hint="eastAsia"/>
                <w:color w:val="000000" w:themeColor="text1"/>
              </w:rPr>
              <w:t>有・無</w:t>
            </w:r>
          </w:p>
        </w:tc>
      </w:tr>
      <w:tr w:rsidR="00C033B7" w:rsidRPr="00C033B7" w:rsidTr="00C033B7">
        <w:trPr>
          <w:gridAfter w:val="1"/>
          <w:wAfter w:w="9" w:type="dxa"/>
          <w:trHeight w:val="281"/>
        </w:trPr>
        <w:tc>
          <w:tcPr>
            <w:tcW w:w="2415" w:type="dxa"/>
            <w:gridSpan w:val="4"/>
            <w:tcBorders>
              <w:top w:val="single" w:sz="4" w:space="0" w:color="auto"/>
              <w:left w:val="single" w:sz="4" w:space="0" w:color="auto"/>
              <w:bottom w:val="single" w:sz="4" w:space="0" w:color="auto"/>
              <w:right w:val="single" w:sz="4" w:space="0" w:color="auto"/>
            </w:tcBorders>
            <w:vAlign w:val="center"/>
          </w:tcPr>
          <w:p w:rsidR="00C730D9" w:rsidRPr="00C033B7" w:rsidRDefault="00C730D9" w:rsidP="00DB0CBF">
            <w:pPr>
              <w:ind w:leftChars="91" w:left="146"/>
              <w:jc w:val="left"/>
              <w:rPr>
                <w:rFonts w:ascii="ＭＳ 明朝" w:hAnsi="ＭＳ 明朝"/>
                <w:color w:val="000000" w:themeColor="text1"/>
              </w:rPr>
            </w:pPr>
            <w:r w:rsidRPr="00C033B7">
              <w:rPr>
                <w:rFonts w:ascii="ＭＳ 明朝" w:hAnsi="ＭＳ 明朝" w:hint="eastAsia"/>
                <w:color w:val="000000" w:themeColor="text1"/>
              </w:rPr>
              <w:t>委員会の開催頻度及び開催時期</w:t>
            </w:r>
          </w:p>
        </w:tc>
        <w:tc>
          <w:tcPr>
            <w:tcW w:w="3544" w:type="dxa"/>
            <w:gridSpan w:val="5"/>
            <w:tcBorders>
              <w:top w:val="single" w:sz="4" w:space="0" w:color="auto"/>
              <w:left w:val="single" w:sz="4" w:space="0" w:color="auto"/>
              <w:bottom w:val="single" w:sz="4" w:space="0" w:color="auto"/>
              <w:right w:val="single" w:sz="4" w:space="0" w:color="auto"/>
            </w:tcBorders>
            <w:vAlign w:val="center"/>
          </w:tcPr>
          <w:p w:rsidR="00C730D9" w:rsidRPr="00C033B7" w:rsidRDefault="00C730D9" w:rsidP="00DB0CBF">
            <w:pPr>
              <w:ind w:leftChars="91" w:left="146"/>
              <w:jc w:val="left"/>
              <w:rPr>
                <w:rFonts w:ascii="ＭＳ 明朝" w:hAnsi="ＭＳ 明朝"/>
                <w:color w:val="000000" w:themeColor="text1"/>
              </w:rPr>
            </w:pPr>
          </w:p>
        </w:tc>
        <w:tc>
          <w:tcPr>
            <w:tcW w:w="8924" w:type="dxa"/>
            <w:gridSpan w:val="7"/>
            <w:tcBorders>
              <w:top w:val="single" w:sz="4" w:space="0" w:color="auto"/>
              <w:left w:val="single" w:sz="4" w:space="0" w:color="auto"/>
              <w:bottom w:val="single" w:sz="4" w:space="0" w:color="auto"/>
              <w:right w:val="single" w:sz="4" w:space="0" w:color="auto"/>
            </w:tcBorders>
            <w:vAlign w:val="center"/>
          </w:tcPr>
          <w:p w:rsidR="00C730D9" w:rsidRPr="00C033B7" w:rsidRDefault="00B40BB0" w:rsidP="00DB0CBF">
            <w:pPr>
              <w:ind w:leftChars="91" w:left="146"/>
              <w:jc w:val="left"/>
              <w:rPr>
                <w:rFonts w:ascii="ＭＳ 明朝" w:hAnsi="ＭＳ 明朝"/>
                <w:color w:val="000000" w:themeColor="text1"/>
              </w:rPr>
            </w:pPr>
            <w:r w:rsidRPr="00C033B7">
              <w:rPr>
                <w:rFonts w:ascii="ＭＳ 明朝" w:hAnsi="ＭＳ 明朝" w:hint="eastAsia"/>
                <w:color w:val="000000" w:themeColor="text1"/>
              </w:rPr>
              <w:t>労働者の健康管理等を行うのに必要な知識を有する</w:t>
            </w:r>
            <w:r w:rsidR="00C730D9" w:rsidRPr="00C033B7">
              <w:rPr>
                <w:rFonts w:ascii="ＭＳ 明朝" w:hAnsi="ＭＳ 明朝" w:hint="eastAsia"/>
                <w:color w:val="000000" w:themeColor="text1"/>
              </w:rPr>
              <w:t>医師の選任（常時50人未満の労働者を使用する事業場に限る。）</w:t>
            </w:r>
          </w:p>
        </w:tc>
        <w:tc>
          <w:tcPr>
            <w:tcW w:w="999" w:type="dxa"/>
            <w:tcBorders>
              <w:top w:val="single" w:sz="4" w:space="0" w:color="auto"/>
              <w:left w:val="nil"/>
              <w:bottom w:val="single" w:sz="4" w:space="0" w:color="auto"/>
              <w:right w:val="single" w:sz="4" w:space="0" w:color="auto"/>
            </w:tcBorders>
            <w:vAlign w:val="center"/>
          </w:tcPr>
          <w:p w:rsidR="00C730D9" w:rsidRPr="00C033B7" w:rsidRDefault="00C730D9" w:rsidP="00DB0CBF">
            <w:pPr>
              <w:jc w:val="center"/>
              <w:rPr>
                <w:rFonts w:ascii="ＭＳ 明朝" w:hAnsi="ＭＳ 明朝"/>
                <w:color w:val="000000" w:themeColor="text1"/>
              </w:rPr>
            </w:pPr>
            <w:r w:rsidRPr="00C033B7">
              <w:rPr>
                <w:rFonts w:ascii="ＭＳ 明朝" w:hAnsi="ＭＳ 明朝" w:hint="eastAsia"/>
                <w:color w:val="000000" w:themeColor="text1"/>
              </w:rPr>
              <w:t>有・無</w:t>
            </w:r>
          </w:p>
        </w:tc>
      </w:tr>
      <w:tr w:rsidR="00C033B7" w:rsidRPr="00C033B7" w:rsidTr="00C730D9">
        <w:trPr>
          <w:gridAfter w:val="1"/>
          <w:wAfter w:w="9" w:type="dxa"/>
          <w:trHeight w:val="270"/>
        </w:trPr>
        <w:tc>
          <w:tcPr>
            <w:tcW w:w="14883" w:type="dxa"/>
            <w:gridSpan w:val="16"/>
            <w:tcBorders>
              <w:top w:val="single" w:sz="4" w:space="0" w:color="auto"/>
              <w:left w:val="single" w:sz="4" w:space="0" w:color="auto"/>
              <w:bottom w:val="dashed" w:sz="4" w:space="0" w:color="auto"/>
              <w:right w:val="single" w:sz="4" w:space="0" w:color="auto"/>
            </w:tcBorders>
            <w:vAlign w:val="center"/>
            <w:hideMark/>
          </w:tcPr>
          <w:p w:rsidR="007D3D71" w:rsidRPr="00C033B7" w:rsidRDefault="00A51399" w:rsidP="002932DA">
            <w:pPr>
              <w:ind w:leftChars="91" w:left="146" w:rightChars="50" w:right="80"/>
              <w:jc w:val="left"/>
              <w:rPr>
                <w:rFonts w:ascii="ＭＳ 明朝" w:hAnsi="ＭＳ 明朝"/>
                <w:color w:val="000000" w:themeColor="text1"/>
              </w:rPr>
            </w:pPr>
            <w:r w:rsidRPr="00C033B7">
              <w:rPr>
                <w:rFonts w:ascii="ＭＳ 明朝" w:hAnsi="ＭＳ 明朝" w:hint="eastAsia"/>
                <w:color w:val="000000" w:themeColor="text1"/>
              </w:rPr>
              <w:t>同意及びその撤回</w:t>
            </w:r>
            <w:r w:rsidR="00076883" w:rsidRPr="00C033B7">
              <w:rPr>
                <w:rFonts w:ascii="ＭＳ 明朝" w:hAnsi="ＭＳ 明朝" w:hint="eastAsia"/>
                <w:color w:val="000000" w:themeColor="text1"/>
              </w:rPr>
              <w:t>、</w:t>
            </w:r>
            <w:r w:rsidR="005949E1" w:rsidRPr="00C033B7">
              <w:rPr>
                <w:rFonts w:ascii="ＭＳ 明朝" w:hAnsi="ＭＳ 明朝" w:hint="eastAsia"/>
                <w:color w:val="000000" w:themeColor="text1"/>
              </w:rPr>
              <w:t>合意に基づき定められた職務の内容、支払われると見込まれる賃金</w:t>
            </w:r>
            <w:r w:rsidR="00021749" w:rsidRPr="00C033B7">
              <w:rPr>
                <w:rFonts w:ascii="ＭＳ 明朝" w:hAnsi="ＭＳ 明朝" w:hint="eastAsia"/>
                <w:color w:val="000000" w:themeColor="text1"/>
              </w:rPr>
              <w:t>の</w:t>
            </w:r>
            <w:r w:rsidR="005949E1" w:rsidRPr="00C033B7">
              <w:rPr>
                <w:rFonts w:ascii="ＭＳ 明朝" w:hAnsi="ＭＳ 明朝" w:hint="eastAsia"/>
                <w:color w:val="000000" w:themeColor="text1"/>
              </w:rPr>
              <w:t>額、</w:t>
            </w:r>
            <w:r w:rsidRPr="00C033B7">
              <w:rPr>
                <w:rFonts w:ascii="ＭＳ 明朝" w:hAnsi="ＭＳ 明朝" w:hint="eastAsia"/>
                <w:color w:val="000000" w:themeColor="text1"/>
              </w:rPr>
              <w:t>健康管理時間の状況、休日を確保する措置</w:t>
            </w:r>
            <w:r w:rsidR="00886ECD" w:rsidRPr="00C033B7">
              <w:rPr>
                <w:rFonts w:ascii="ＭＳ 明朝" w:hAnsi="ＭＳ 明朝" w:hint="eastAsia"/>
                <w:color w:val="000000" w:themeColor="text1"/>
              </w:rPr>
              <w:t>の実施状況</w:t>
            </w:r>
            <w:r w:rsidRPr="00C033B7">
              <w:rPr>
                <w:rFonts w:ascii="ＭＳ 明朝" w:hAnsi="ＭＳ 明朝" w:hint="eastAsia"/>
                <w:color w:val="000000" w:themeColor="text1"/>
              </w:rPr>
              <w:t>、</w:t>
            </w:r>
            <w:r w:rsidR="001A6186" w:rsidRPr="00C033B7">
              <w:rPr>
                <w:rFonts w:ascii="ＭＳ 明朝" w:hAnsi="ＭＳ 明朝" w:hint="eastAsia"/>
                <w:color w:val="000000" w:themeColor="text1"/>
              </w:rPr>
              <w:t>選択的措置</w:t>
            </w:r>
            <w:r w:rsidR="00886ECD" w:rsidRPr="00C033B7">
              <w:rPr>
                <w:rFonts w:ascii="ＭＳ 明朝" w:hAnsi="ＭＳ 明朝" w:hint="eastAsia"/>
                <w:color w:val="000000" w:themeColor="text1"/>
              </w:rPr>
              <w:t>の実施状況</w:t>
            </w:r>
            <w:r w:rsidR="001A6186" w:rsidRPr="00C033B7">
              <w:rPr>
                <w:rFonts w:ascii="ＭＳ 明朝" w:hAnsi="ＭＳ 明朝" w:hint="eastAsia"/>
                <w:color w:val="000000" w:themeColor="text1"/>
              </w:rPr>
              <w:t>、</w:t>
            </w:r>
            <w:r w:rsidR="007D3D71" w:rsidRPr="00C033B7">
              <w:rPr>
                <w:rFonts w:ascii="ＭＳ 明朝" w:hAnsi="ＭＳ 明朝" w:hint="eastAsia"/>
                <w:color w:val="000000" w:themeColor="text1"/>
              </w:rPr>
              <w:t>労働者の健康及び福祉を確保するための措置</w:t>
            </w:r>
            <w:r w:rsidR="00886ECD" w:rsidRPr="00C033B7">
              <w:rPr>
                <w:rFonts w:ascii="ＭＳ 明朝" w:hAnsi="ＭＳ 明朝" w:hint="eastAsia"/>
                <w:color w:val="000000" w:themeColor="text1"/>
              </w:rPr>
              <w:t>の実施状況</w:t>
            </w:r>
            <w:r w:rsidR="00F91C34" w:rsidRPr="00C033B7">
              <w:rPr>
                <w:rFonts w:ascii="ＭＳ 明朝" w:hAnsi="ＭＳ 明朝" w:hint="eastAsia"/>
                <w:color w:val="000000" w:themeColor="text1"/>
              </w:rPr>
              <w:t>並びに</w:t>
            </w:r>
            <w:r w:rsidR="007D3D71" w:rsidRPr="00C033B7">
              <w:rPr>
                <w:rFonts w:ascii="ＭＳ 明朝" w:hAnsi="ＭＳ 明朝" w:hint="eastAsia"/>
                <w:color w:val="000000" w:themeColor="text1"/>
              </w:rPr>
              <w:t>労働者からの苦情の処理に</w:t>
            </w:r>
            <w:r w:rsidR="00E22BB1" w:rsidRPr="00C033B7">
              <w:rPr>
                <w:rFonts w:ascii="ＭＳ 明朝" w:hAnsi="ＭＳ 明朝" w:hint="eastAsia"/>
                <w:color w:val="000000" w:themeColor="text1"/>
              </w:rPr>
              <w:t>ついて</w:t>
            </w:r>
            <w:r w:rsidR="00AC2F66" w:rsidRPr="00C033B7">
              <w:rPr>
                <w:rFonts w:ascii="ＭＳ 明朝" w:hAnsi="ＭＳ 明朝" w:hint="eastAsia"/>
                <w:color w:val="000000" w:themeColor="text1"/>
              </w:rPr>
              <w:t>講</w:t>
            </w:r>
            <w:r w:rsidR="00E22BB1" w:rsidRPr="00C033B7">
              <w:rPr>
                <w:rFonts w:ascii="ＭＳ 明朝" w:hAnsi="ＭＳ 明朝" w:hint="eastAsia"/>
                <w:color w:val="000000" w:themeColor="text1"/>
              </w:rPr>
              <w:t>ずる</w:t>
            </w:r>
            <w:r w:rsidR="007D3D71" w:rsidRPr="00C033B7">
              <w:rPr>
                <w:rFonts w:ascii="ＭＳ 明朝" w:hAnsi="ＭＳ 明朝" w:hint="eastAsia"/>
                <w:color w:val="000000" w:themeColor="text1"/>
              </w:rPr>
              <w:t>措置</w:t>
            </w:r>
            <w:r w:rsidR="00886ECD" w:rsidRPr="00C033B7">
              <w:rPr>
                <w:rFonts w:ascii="ＭＳ 明朝" w:hAnsi="ＭＳ 明朝" w:hint="eastAsia"/>
                <w:color w:val="000000" w:themeColor="text1"/>
              </w:rPr>
              <w:t>の実施状況</w:t>
            </w:r>
            <w:r w:rsidR="00F91C34" w:rsidRPr="00C033B7">
              <w:rPr>
                <w:rFonts w:ascii="ＭＳ 明朝" w:hAnsi="ＭＳ 明朝" w:hint="eastAsia"/>
                <w:color w:val="000000" w:themeColor="text1"/>
              </w:rPr>
              <w:t>に関する労働者ごとの記録</w:t>
            </w:r>
            <w:r w:rsidR="006A69A6" w:rsidRPr="00C033B7">
              <w:rPr>
                <w:rFonts w:ascii="ＭＳ 明朝" w:hAnsi="ＭＳ 明朝" w:hint="eastAsia"/>
                <w:color w:val="000000" w:themeColor="text1"/>
              </w:rPr>
              <w:t>並びに医師の選任</w:t>
            </w:r>
            <w:r w:rsidR="00C60123" w:rsidRPr="00C033B7">
              <w:rPr>
                <w:rFonts w:ascii="ＭＳ 明朝" w:hAnsi="ＭＳ 明朝" w:hint="eastAsia"/>
                <w:color w:val="000000" w:themeColor="text1"/>
              </w:rPr>
              <w:t>（常時50人未満の労働者を使用する事業場に限る</w:t>
            </w:r>
            <w:r w:rsidR="001A6186" w:rsidRPr="00C033B7">
              <w:rPr>
                <w:rFonts w:ascii="ＭＳ 明朝" w:hAnsi="ＭＳ 明朝" w:hint="eastAsia"/>
                <w:color w:val="000000" w:themeColor="text1"/>
              </w:rPr>
              <w:t>。</w:t>
            </w:r>
            <w:r w:rsidR="00C60123" w:rsidRPr="00C033B7">
              <w:rPr>
                <w:rFonts w:ascii="ＭＳ 明朝" w:hAnsi="ＭＳ 明朝" w:hint="eastAsia"/>
                <w:color w:val="000000" w:themeColor="text1"/>
              </w:rPr>
              <w:t>）</w:t>
            </w:r>
            <w:r w:rsidRPr="00C033B7">
              <w:rPr>
                <w:rFonts w:ascii="ＭＳ 明朝" w:hAnsi="ＭＳ 明朝" w:hint="eastAsia"/>
                <w:color w:val="000000" w:themeColor="text1"/>
              </w:rPr>
              <w:t>に関する記録を</w:t>
            </w:r>
            <w:r w:rsidR="00863810" w:rsidRPr="00C033B7">
              <w:rPr>
                <w:rFonts w:ascii="ＭＳ 明朝" w:hAnsi="ＭＳ 明朝" w:hint="eastAsia"/>
                <w:color w:val="000000" w:themeColor="text1"/>
              </w:rPr>
              <w:t>決議の</w:t>
            </w:r>
            <w:r w:rsidR="00B9559E" w:rsidRPr="00C033B7">
              <w:rPr>
                <w:rFonts w:ascii="ＭＳ 明朝" w:hAnsi="ＭＳ 明朝" w:hint="eastAsia"/>
                <w:color w:val="000000" w:themeColor="text1"/>
              </w:rPr>
              <w:t>有効期間中及び当該有効期間の満了後３年間</w:t>
            </w:r>
            <w:r w:rsidRPr="00C033B7">
              <w:rPr>
                <w:rFonts w:ascii="ＭＳ 明朝" w:hAnsi="ＭＳ 明朝" w:hint="eastAsia"/>
                <w:color w:val="000000" w:themeColor="text1"/>
              </w:rPr>
              <w:t>保存することについての決議の有無</w:t>
            </w:r>
          </w:p>
        </w:tc>
        <w:tc>
          <w:tcPr>
            <w:tcW w:w="999" w:type="dxa"/>
            <w:tcBorders>
              <w:top w:val="single" w:sz="4" w:space="0" w:color="auto"/>
              <w:left w:val="nil"/>
              <w:bottom w:val="single" w:sz="4" w:space="0" w:color="auto"/>
              <w:right w:val="single" w:sz="4" w:space="0" w:color="auto"/>
            </w:tcBorders>
            <w:vAlign w:val="center"/>
            <w:hideMark/>
          </w:tcPr>
          <w:p w:rsidR="007D3D71" w:rsidRPr="00C033B7" w:rsidRDefault="007D3D71" w:rsidP="00DB0CBF">
            <w:pPr>
              <w:jc w:val="center"/>
              <w:rPr>
                <w:rFonts w:ascii="ＭＳ 明朝" w:hAnsi="ＭＳ 明朝"/>
                <w:color w:val="000000" w:themeColor="text1"/>
              </w:rPr>
            </w:pPr>
            <w:r w:rsidRPr="00C033B7">
              <w:rPr>
                <w:rFonts w:ascii="ＭＳ 明朝" w:hAnsi="ＭＳ 明朝" w:hint="eastAsia"/>
                <w:color w:val="000000" w:themeColor="text1"/>
              </w:rPr>
              <w:t>有・無</w:t>
            </w:r>
          </w:p>
        </w:tc>
      </w:tr>
      <w:tr w:rsidR="00C033B7" w:rsidRPr="00C033B7" w:rsidTr="00DB0CBF">
        <w:trPr>
          <w:gridAfter w:val="1"/>
          <w:wAfter w:w="9" w:type="dxa"/>
          <w:trHeight w:val="218"/>
        </w:trPr>
        <w:tc>
          <w:tcPr>
            <w:tcW w:w="15882" w:type="dxa"/>
            <w:gridSpan w:val="17"/>
            <w:tcBorders>
              <w:top w:val="single" w:sz="4" w:space="0" w:color="auto"/>
              <w:left w:val="nil"/>
              <w:bottom w:val="single" w:sz="4" w:space="0" w:color="auto"/>
              <w:right w:val="nil"/>
            </w:tcBorders>
            <w:vAlign w:val="center"/>
            <w:hideMark/>
          </w:tcPr>
          <w:p w:rsidR="007D3D71" w:rsidRPr="00C033B7" w:rsidRDefault="007D3D71" w:rsidP="00DB0CBF">
            <w:pPr>
              <w:ind w:leftChars="91" w:left="146"/>
              <w:jc w:val="left"/>
              <w:rPr>
                <w:rFonts w:ascii="ＭＳ 明朝" w:hAnsi="ＭＳ 明朝"/>
                <w:color w:val="000000" w:themeColor="text1"/>
              </w:rPr>
            </w:pPr>
            <w:r w:rsidRPr="00C033B7">
              <w:rPr>
                <w:rFonts w:ascii="ＭＳ 明朝" w:hAnsi="ＭＳ 明朝" w:hint="eastAsia"/>
                <w:color w:val="000000" w:themeColor="text1"/>
              </w:rPr>
              <w:t>決議の成立年月日　　　　　年　　月　　日</w:t>
            </w:r>
            <w:r w:rsidR="00D5567E" w:rsidRPr="00C033B7">
              <w:rPr>
                <w:rFonts w:ascii="ＭＳ 明朝" w:hAnsi="ＭＳ 明朝" w:hint="eastAsia"/>
                <w:color w:val="000000" w:themeColor="text1"/>
              </w:rPr>
              <w:t xml:space="preserve">　　　　　</w:t>
            </w:r>
          </w:p>
          <w:p w:rsidR="009D31E6" w:rsidRPr="00C033B7" w:rsidRDefault="009D31E6" w:rsidP="00DB0CBF">
            <w:pPr>
              <w:ind w:leftChars="91" w:left="146"/>
              <w:jc w:val="left"/>
              <w:rPr>
                <w:rFonts w:ascii="ＭＳ 明朝" w:hAnsi="ＭＳ 明朝"/>
                <w:color w:val="000000" w:themeColor="text1"/>
              </w:rPr>
            </w:pPr>
          </w:p>
        </w:tc>
      </w:tr>
      <w:tr w:rsidR="00C033B7" w:rsidRPr="00C033B7" w:rsidTr="00B40BB0">
        <w:trPr>
          <w:gridAfter w:val="1"/>
          <w:wAfter w:w="9" w:type="dxa"/>
          <w:trHeight w:val="103"/>
        </w:trPr>
        <w:tc>
          <w:tcPr>
            <w:tcW w:w="1553" w:type="dxa"/>
            <w:tcBorders>
              <w:top w:val="single" w:sz="4" w:space="0" w:color="auto"/>
              <w:left w:val="single" w:sz="4" w:space="0" w:color="auto"/>
              <w:bottom w:val="single" w:sz="4" w:space="0" w:color="auto"/>
              <w:right w:val="single" w:sz="4" w:space="0" w:color="auto"/>
            </w:tcBorders>
            <w:vAlign w:val="center"/>
            <w:hideMark/>
          </w:tcPr>
          <w:p w:rsidR="007D3D71" w:rsidRPr="00C033B7" w:rsidRDefault="007D3D71" w:rsidP="00DB0CBF">
            <w:pPr>
              <w:jc w:val="center"/>
              <w:rPr>
                <w:rFonts w:ascii="ＭＳ 明朝" w:hAnsi="ＭＳ 明朝"/>
                <w:color w:val="000000" w:themeColor="text1"/>
              </w:rPr>
            </w:pPr>
            <w:r w:rsidRPr="00C033B7">
              <w:rPr>
                <w:rFonts w:ascii="ＭＳ 明朝" w:hAnsi="ＭＳ 明朝" w:hint="eastAsia"/>
                <w:color w:val="000000" w:themeColor="text1"/>
              </w:rPr>
              <w:t>委員会の委員数</w:t>
            </w:r>
          </w:p>
        </w:tc>
        <w:tc>
          <w:tcPr>
            <w:tcW w:w="847"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7D3D71" w:rsidRPr="00C033B7" w:rsidRDefault="007D3D71" w:rsidP="00DB0CBF">
            <w:pPr>
              <w:jc w:val="center"/>
              <w:rPr>
                <w:rFonts w:ascii="ＭＳ 明朝" w:hAnsi="ＭＳ 明朝"/>
                <w:color w:val="000000" w:themeColor="text1"/>
              </w:rPr>
            </w:pPr>
            <w:r w:rsidRPr="00C033B7">
              <w:rPr>
                <w:rFonts w:ascii="ＭＳ 明朝" w:hAnsi="ＭＳ 明朝" w:hint="eastAsia"/>
                <w:color w:val="000000" w:themeColor="text1"/>
              </w:rPr>
              <w:t>運営規程</w:t>
            </w:r>
          </w:p>
        </w:tc>
        <w:tc>
          <w:tcPr>
            <w:tcW w:w="1700" w:type="dxa"/>
            <w:gridSpan w:val="3"/>
            <w:tcBorders>
              <w:top w:val="single" w:sz="4" w:space="0" w:color="auto"/>
              <w:left w:val="nil"/>
              <w:bottom w:val="single" w:sz="4" w:space="0" w:color="auto"/>
              <w:right w:val="single" w:sz="4" w:space="0" w:color="auto"/>
            </w:tcBorders>
            <w:vAlign w:val="center"/>
            <w:hideMark/>
          </w:tcPr>
          <w:p w:rsidR="007D3D71" w:rsidRPr="00C033B7" w:rsidRDefault="007D3D71" w:rsidP="00DB0CBF">
            <w:pPr>
              <w:jc w:val="center"/>
              <w:rPr>
                <w:rFonts w:ascii="ＭＳ 明朝" w:hAnsi="ＭＳ 明朝"/>
                <w:color w:val="000000" w:themeColor="text1"/>
              </w:rPr>
            </w:pPr>
            <w:r w:rsidRPr="00C033B7">
              <w:rPr>
                <w:rFonts w:ascii="ＭＳ 明朝" w:hAnsi="ＭＳ 明朝" w:hint="eastAsia"/>
                <w:color w:val="000000" w:themeColor="text1"/>
              </w:rPr>
              <w:t>規程の有無</w:t>
            </w:r>
          </w:p>
        </w:tc>
        <w:tc>
          <w:tcPr>
            <w:tcW w:w="1859" w:type="dxa"/>
            <w:gridSpan w:val="3"/>
            <w:tcBorders>
              <w:top w:val="single" w:sz="4" w:space="0" w:color="auto"/>
              <w:left w:val="nil"/>
              <w:bottom w:val="single" w:sz="4" w:space="0" w:color="auto"/>
              <w:right w:val="single" w:sz="4" w:space="0" w:color="auto"/>
            </w:tcBorders>
            <w:vAlign w:val="center"/>
            <w:hideMark/>
          </w:tcPr>
          <w:p w:rsidR="007D3D71" w:rsidRPr="00C033B7" w:rsidRDefault="007D3D71" w:rsidP="00DB0CBF">
            <w:pPr>
              <w:jc w:val="center"/>
              <w:rPr>
                <w:rFonts w:ascii="ＭＳ 明朝" w:hAnsi="ＭＳ 明朝"/>
                <w:color w:val="000000" w:themeColor="text1"/>
              </w:rPr>
            </w:pPr>
            <w:r w:rsidRPr="00C033B7">
              <w:rPr>
                <w:rFonts w:ascii="ＭＳ 明朝" w:hAnsi="ＭＳ 明朝" w:hint="eastAsia"/>
                <w:color w:val="000000" w:themeColor="text1"/>
              </w:rPr>
              <w:t>委員会の同意の有無</w:t>
            </w:r>
          </w:p>
        </w:tc>
        <w:tc>
          <w:tcPr>
            <w:tcW w:w="9923" w:type="dxa"/>
            <w:gridSpan w:val="8"/>
            <w:tcBorders>
              <w:top w:val="single" w:sz="4" w:space="0" w:color="auto"/>
              <w:left w:val="single" w:sz="4" w:space="0" w:color="auto"/>
              <w:bottom w:val="single" w:sz="4" w:space="0" w:color="auto"/>
              <w:right w:val="single" w:sz="4" w:space="0" w:color="auto"/>
            </w:tcBorders>
            <w:vAlign w:val="center"/>
            <w:hideMark/>
          </w:tcPr>
          <w:p w:rsidR="007D3D71" w:rsidRPr="00C033B7" w:rsidRDefault="00703E1D" w:rsidP="00DB0CBF">
            <w:pPr>
              <w:jc w:val="center"/>
              <w:rPr>
                <w:rFonts w:ascii="ＭＳ 明朝" w:hAnsi="ＭＳ 明朝"/>
                <w:color w:val="000000" w:themeColor="text1"/>
              </w:rPr>
            </w:pPr>
            <w:r w:rsidRPr="00C033B7">
              <w:rPr>
                <w:rFonts w:ascii="ＭＳ 明朝" w:hAnsi="ＭＳ 明朝" w:hint="eastAsia"/>
                <w:color w:val="000000" w:themeColor="text1"/>
              </w:rPr>
              <w:t>運営規程</w:t>
            </w:r>
            <w:r w:rsidR="007D3D71" w:rsidRPr="00C033B7">
              <w:rPr>
                <w:rFonts w:ascii="ＭＳ 明朝" w:hAnsi="ＭＳ 明朝" w:hint="eastAsia"/>
                <w:color w:val="000000" w:themeColor="text1"/>
              </w:rPr>
              <w:t>に含まれている事項</w:t>
            </w:r>
          </w:p>
        </w:tc>
      </w:tr>
      <w:tr w:rsidR="00C033B7" w:rsidRPr="00C033B7" w:rsidTr="00B40BB0">
        <w:trPr>
          <w:gridAfter w:val="1"/>
          <w:wAfter w:w="9" w:type="dxa"/>
          <w:trHeight w:val="271"/>
        </w:trPr>
        <w:tc>
          <w:tcPr>
            <w:tcW w:w="1553" w:type="dxa"/>
            <w:tcBorders>
              <w:top w:val="single" w:sz="4" w:space="0" w:color="auto"/>
              <w:left w:val="single" w:sz="4" w:space="0" w:color="auto"/>
              <w:bottom w:val="single" w:sz="4" w:space="0" w:color="auto"/>
              <w:right w:val="single" w:sz="4" w:space="0" w:color="auto"/>
            </w:tcBorders>
            <w:vAlign w:val="center"/>
          </w:tcPr>
          <w:p w:rsidR="007D3D71" w:rsidRPr="00C033B7" w:rsidRDefault="007D3D71" w:rsidP="00DB0CBF">
            <w:pPr>
              <w:jc w:val="center"/>
              <w:rPr>
                <w:rFonts w:ascii="ＭＳ 明朝" w:hAnsi="ＭＳ 明朝"/>
                <w:color w:val="000000" w:themeColor="text1"/>
              </w:rPr>
            </w:pPr>
          </w:p>
        </w:tc>
        <w:tc>
          <w:tcPr>
            <w:tcW w:w="847" w:type="dxa"/>
            <w:gridSpan w:val="2"/>
            <w:vMerge/>
            <w:tcBorders>
              <w:top w:val="single" w:sz="4" w:space="0" w:color="auto"/>
              <w:left w:val="single" w:sz="4" w:space="0" w:color="auto"/>
              <w:bottom w:val="single" w:sz="4" w:space="0" w:color="auto"/>
              <w:right w:val="single" w:sz="4" w:space="0" w:color="auto"/>
            </w:tcBorders>
            <w:vAlign w:val="center"/>
            <w:hideMark/>
          </w:tcPr>
          <w:p w:rsidR="007D3D71" w:rsidRPr="00C033B7" w:rsidRDefault="007D3D71" w:rsidP="00DB0CBF">
            <w:pPr>
              <w:widowControl/>
              <w:jc w:val="left"/>
              <w:rPr>
                <w:rFonts w:ascii="ＭＳ 明朝" w:hAnsi="ＭＳ 明朝"/>
                <w:color w:val="000000" w:themeColor="text1"/>
              </w:rPr>
            </w:pPr>
          </w:p>
        </w:tc>
        <w:tc>
          <w:tcPr>
            <w:tcW w:w="1700" w:type="dxa"/>
            <w:gridSpan w:val="3"/>
            <w:tcBorders>
              <w:top w:val="single" w:sz="4" w:space="0" w:color="auto"/>
              <w:left w:val="nil"/>
              <w:bottom w:val="single" w:sz="4" w:space="0" w:color="auto"/>
              <w:right w:val="single" w:sz="4" w:space="0" w:color="auto"/>
            </w:tcBorders>
            <w:vAlign w:val="center"/>
            <w:hideMark/>
          </w:tcPr>
          <w:p w:rsidR="007D3D71" w:rsidRPr="00C033B7" w:rsidRDefault="007D3D71" w:rsidP="00DB0CBF">
            <w:pPr>
              <w:jc w:val="center"/>
              <w:rPr>
                <w:rFonts w:ascii="ＭＳ 明朝" w:hAnsi="ＭＳ 明朝"/>
                <w:color w:val="000000" w:themeColor="text1"/>
              </w:rPr>
            </w:pPr>
            <w:r w:rsidRPr="00C033B7">
              <w:rPr>
                <w:rFonts w:ascii="ＭＳ 明朝" w:hAnsi="ＭＳ 明朝" w:hint="eastAsia"/>
                <w:color w:val="000000" w:themeColor="text1"/>
              </w:rPr>
              <w:t>有・無</w:t>
            </w:r>
          </w:p>
        </w:tc>
        <w:tc>
          <w:tcPr>
            <w:tcW w:w="1859" w:type="dxa"/>
            <w:gridSpan w:val="3"/>
            <w:tcBorders>
              <w:top w:val="single" w:sz="4" w:space="0" w:color="auto"/>
              <w:left w:val="nil"/>
              <w:bottom w:val="single" w:sz="4" w:space="0" w:color="auto"/>
              <w:right w:val="single" w:sz="4" w:space="0" w:color="auto"/>
            </w:tcBorders>
            <w:vAlign w:val="center"/>
            <w:hideMark/>
          </w:tcPr>
          <w:p w:rsidR="007D3D71" w:rsidRPr="00C033B7" w:rsidRDefault="007D3D71" w:rsidP="00DB0CBF">
            <w:pPr>
              <w:jc w:val="center"/>
              <w:rPr>
                <w:rFonts w:ascii="ＭＳ 明朝" w:hAnsi="ＭＳ 明朝"/>
                <w:color w:val="000000" w:themeColor="text1"/>
              </w:rPr>
            </w:pPr>
            <w:r w:rsidRPr="00C033B7">
              <w:rPr>
                <w:rFonts w:ascii="ＭＳ 明朝" w:hAnsi="ＭＳ 明朝" w:hint="eastAsia"/>
                <w:color w:val="000000" w:themeColor="text1"/>
              </w:rPr>
              <w:t>有・無</w:t>
            </w:r>
          </w:p>
        </w:tc>
        <w:tc>
          <w:tcPr>
            <w:tcW w:w="9923" w:type="dxa"/>
            <w:gridSpan w:val="8"/>
            <w:tcBorders>
              <w:top w:val="single" w:sz="4" w:space="0" w:color="auto"/>
              <w:left w:val="single" w:sz="4" w:space="0" w:color="auto"/>
              <w:bottom w:val="single" w:sz="4" w:space="0" w:color="auto"/>
              <w:right w:val="single" w:sz="4" w:space="0" w:color="auto"/>
            </w:tcBorders>
            <w:vAlign w:val="center"/>
            <w:hideMark/>
          </w:tcPr>
          <w:p w:rsidR="007D3D71" w:rsidRPr="00C033B7" w:rsidRDefault="007D3D71" w:rsidP="00DB0CBF">
            <w:pPr>
              <w:autoSpaceDE w:val="0"/>
              <w:autoSpaceDN w:val="0"/>
              <w:spacing w:line="0" w:lineRule="atLeast"/>
              <w:ind w:firstLineChars="100" w:firstLine="160"/>
              <w:rPr>
                <w:color w:val="000000" w:themeColor="text1"/>
                <w:szCs w:val="16"/>
              </w:rPr>
            </w:pPr>
            <w:r w:rsidRPr="00C033B7">
              <w:rPr>
                <w:rFonts w:hint="eastAsia"/>
                <w:color w:val="000000" w:themeColor="text1"/>
                <w:szCs w:val="16"/>
              </w:rPr>
              <w:t>開催に関する事項・議長の選出に関する事項・決議の方法に関する事項・定足数に関する事項・委員会への情報開示に関する事項</w:t>
            </w:r>
          </w:p>
        </w:tc>
      </w:tr>
      <w:tr w:rsidR="00C033B7" w:rsidRPr="00C033B7" w:rsidTr="00C730D9">
        <w:trPr>
          <w:gridAfter w:val="1"/>
          <w:wAfter w:w="9" w:type="dxa"/>
          <w:trHeight w:val="88"/>
        </w:trPr>
        <w:tc>
          <w:tcPr>
            <w:tcW w:w="10199" w:type="dxa"/>
            <w:gridSpan w:val="13"/>
            <w:tcBorders>
              <w:top w:val="single" w:sz="4" w:space="0" w:color="auto"/>
              <w:left w:val="single" w:sz="4" w:space="0" w:color="auto"/>
              <w:bottom w:val="single" w:sz="4" w:space="0" w:color="auto"/>
              <w:right w:val="single" w:sz="4" w:space="0" w:color="auto"/>
            </w:tcBorders>
            <w:vAlign w:val="center"/>
            <w:hideMark/>
          </w:tcPr>
          <w:p w:rsidR="007D3D71" w:rsidRPr="00C033B7" w:rsidRDefault="007D3D71" w:rsidP="00DB0CBF">
            <w:pPr>
              <w:jc w:val="center"/>
              <w:rPr>
                <w:rFonts w:ascii="ＭＳ 明朝" w:hAnsi="ＭＳ 明朝"/>
                <w:color w:val="000000" w:themeColor="text1"/>
              </w:rPr>
            </w:pPr>
            <w:r w:rsidRPr="00C033B7">
              <w:rPr>
                <w:rFonts w:ascii="ＭＳ 明朝" w:hAnsi="ＭＳ 明朝" w:hint="eastAsia"/>
                <w:color w:val="000000" w:themeColor="text1"/>
              </w:rPr>
              <w:t>任期を定めて指名された委員</w:t>
            </w:r>
          </w:p>
        </w:tc>
        <w:tc>
          <w:tcPr>
            <w:tcW w:w="5683" w:type="dxa"/>
            <w:gridSpan w:val="4"/>
            <w:tcBorders>
              <w:top w:val="single" w:sz="4" w:space="0" w:color="auto"/>
              <w:left w:val="nil"/>
              <w:bottom w:val="single" w:sz="4" w:space="0" w:color="auto"/>
              <w:right w:val="single" w:sz="4" w:space="0" w:color="auto"/>
            </w:tcBorders>
            <w:vAlign w:val="center"/>
            <w:hideMark/>
          </w:tcPr>
          <w:p w:rsidR="007D3D71" w:rsidRPr="00C033B7" w:rsidRDefault="007D3D71" w:rsidP="00DB0CBF">
            <w:pPr>
              <w:jc w:val="center"/>
              <w:rPr>
                <w:rFonts w:ascii="ＭＳ 明朝" w:hAnsi="ＭＳ 明朝"/>
                <w:color w:val="000000" w:themeColor="text1"/>
              </w:rPr>
            </w:pPr>
            <w:r w:rsidRPr="00C033B7">
              <w:rPr>
                <w:rFonts w:ascii="ＭＳ 明朝" w:hAnsi="ＭＳ 明朝" w:hint="eastAsia"/>
                <w:color w:val="000000" w:themeColor="text1"/>
              </w:rPr>
              <w:t>その他の委員</w:t>
            </w:r>
          </w:p>
        </w:tc>
      </w:tr>
      <w:tr w:rsidR="00C033B7" w:rsidRPr="00C033B7" w:rsidTr="00C730D9">
        <w:trPr>
          <w:gridAfter w:val="1"/>
          <w:wAfter w:w="9" w:type="dxa"/>
          <w:trHeight w:val="88"/>
        </w:trPr>
        <w:tc>
          <w:tcPr>
            <w:tcW w:w="4957" w:type="dxa"/>
            <w:gridSpan w:val="8"/>
            <w:tcBorders>
              <w:top w:val="single" w:sz="4" w:space="0" w:color="auto"/>
              <w:left w:val="single" w:sz="4" w:space="0" w:color="auto"/>
              <w:bottom w:val="single" w:sz="4" w:space="0" w:color="auto"/>
              <w:right w:val="single" w:sz="4" w:space="0" w:color="auto"/>
            </w:tcBorders>
            <w:vAlign w:val="center"/>
            <w:hideMark/>
          </w:tcPr>
          <w:p w:rsidR="007D3D71" w:rsidRPr="00C033B7" w:rsidRDefault="007D3D71" w:rsidP="00DB0CBF">
            <w:pPr>
              <w:jc w:val="center"/>
              <w:rPr>
                <w:rFonts w:ascii="ＭＳ 明朝" w:hAnsi="ＭＳ 明朝"/>
                <w:color w:val="000000" w:themeColor="text1"/>
              </w:rPr>
            </w:pPr>
            <w:r w:rsidRPr="00C033B7">
              <w:rPr>
                <w:rFonts w:ascii="ＭＳ 明朝" w:hAnsi="ＭＳ 明朝" w:hint="eastAsia"/>
                <w:color w:val="000000" w:themeColor="text1"/>
              </w:rPr>
              <w:t>氏名</w:t>
            </w:r>
          </w:p>
        </w:tc>
        <w:tc>
          <w:tcPr>
            <w:tcW w:w="5242" w:type="dxa"/>
            <w:gridSpan w:val="5"/>
            <w:tcBorders>
              <w:top w:val="single" w:sz="4" w:space="0" w:color="auto"/>
              <w:left w:val="nil"/>
              <w:bottom w:val="single" w:sz="4" w:space="0" w:color="auto"/>
              <w:right w:val="single" w:sz="4" w:space="0" w:color="auto"/>
            </w:tcBorders>
            <w:vAlign w:val="center"/>
            <w:hideMark/>
          </w:tcPr>
          <w:p w:rsidR="007D3D71" w:rsidRPr="00C033B7" w:rsidRDefault="007D3D71" w:rsidP="00DB0CBF">
            <w:pPr>
              <w:jc w:val="center"/>
              <w:rPr>
                <w:rFonts w:ascii="ＭＳ 明朝" w:hAnsi="ＭＳ 明朝"/>
                <w:color w:val="000000" w:themeColor="text1"/>
              </w:rPr>
            </w:pPr>
            <w:r w:rsidRPr="00C033B7">
              <w:rPr>
                <w:rFonts w:ascii="ＭＳ 明朝" w:hAnsi="ＭＳ 明朝" w:hint="eastAsia"/>
                <w:color w:val="000000" w:themeColor="text1"/>
              </w:rPr>
              <w:t>任期</w:t>
            </w:r>
          </w:p>
        </w:tc>
        <w:tc>
          <w:tcPr>
            <w:tcW w:w="5683" w:type="dxa"/>
            <w:gridSpan w:val="4"/>
            <w:tcBorders>
              <w:top w:val="single" w:sz="4" w:space="0" w:color="auto"/>
              <w:left w:val="nil"/>
              <w:bottom w:val="single" w:sz="4" w:space="0" w:color="auto"/>
              <w:right w:val="single" w:sz="4" w:space="0" w:color="auto"/>
            </w:tcBorders>
            <w:vAlign w:val="center"/>
            <w:hideMark/>
          </w:tcPr>
          <w:p w:rsidR="007D3D71" w:rsidRPr="00C033B7" w:rsidRDefault="007D3D71" w:rsidP="00DB0CBF">
            <w:pPr>
              <w:jc w:val="center"/>
              <w:rPr>
                <w:rFonts w:ascii="ＭＳ 明朝" w:hAnsi="ＭＳ 明朝"/>
                <w:color w:val="000000" w:themeColor="text1"/>
              </w:rPr>
            </w:pPr>
            <w:r w:rsidRPr="00C033B7">
              <w:rPr>
                <w:rFonts w:ascii="ＭＳ 明朝" w:hAnsi="ＭＳ 明朝" w:hint="eastAsia"/>
                <w:color w:val="000000" w:themeColor="text1"/>
              </w:rPr>
              <w:t>氏名</w:t>
            </w:r>
          </w:p>
        </w:tc>
      </w:tr>
      <w:tr w:rsidR="00C033B7" w:rsidRPr="00C033B7" w:rsidTr="00C730D9">
        <w:trPr>
          <w:gridAfter w:val="1"/>
          <w:wAfter w:w="9" w:type="dxa"/>
          <w:trHeight w:val="290"/>
        </w:trPr>
        <w:tc>
          <w:tcPr>
            <w:tcW w:w="4957" w:type="dxa"/>
            <w:gridSpan w:val="8"/>
            <w:tcBorders>
              <w:top w:val="single" w:sz="4" w:space="0" w:color="auto"/>
              <w:left w:val="single" w:sz="4" w:space="0" w:color="auto"/>
              <w:bottom w:val="single" w:sz="4" w:space="0" w:color="auto"/>
              <w:right w:val="single" w:sz="4" w:space="0" w:color="auto"/>
            </w:tcBorders>
            <w:vAlign w:val="center"/>
          </w:tcPr>
          <w:p w:rsidR="007D3D71" w:rsidRPr="00C033B7" w:rsidRDefault="007D3D71" w:rsidP="00DB0CBF">
            <w:pPr>
              <w:jc w:val="center"/>
              <w:rPr>
                <w:rFonts w:ascii="ＭＳ 明朝" w:hAnsi="ＭＳ 明朝"/>
                <w:color w:val="000000" w:themeColor="text1"/>
              </w:rPr>
            </w:pPr>
          </w:p>
        </w:tc>
        <w:tc>
          <w:tcPr>
            <w:tcW w:w="5242" w:type="dxa"/>
            <w:gridSpan w:val="5"/>
            <w:tcBorders>
              <w:top w:val="single" w:sz="4" w:space="0" w:color="auto"/>
              <w:left w:val="nil"/>
              <w:bottom w:val="single" w:sz="4" w:space="0" w:color="auto"/>
              <w:right w:val="single" w:sz="4" w:space="0" w:color="auto"/>
            </w:tcBorders>
            <w:vAlign w:val="center"/>
          </w:tcPr>
          <w:p w:rsidR="007D3D71" w:rsidRPr="00C033B7" w:rsidRDefault="007D3D71" w:rsidP="00DB0CBF">
            <w:pPr>
              <w:jc w:val="center"/>
              <w:rPr>
                <w:rFonts w:ascii="ＭＳ 明朝" w:hAnsi="ＭＳ 明朝"/>
                <w:color w:val="000000" w:themeColor="text1"/>
              </w:rPr>
            </w:pPr>
          </w:p>
        </w:tc>
        <w:tc>
          <w:tcPr>
            <w:tcW w:w="5683" w:type="dxa"/>
            <w:gridSpan w:val="4"/>
            <w:tcBorders>
              <w:top w:val="single" w:sz="4" w:space="0" w:color="auto"/>
              <w:left w:val="nil"/>
              <w:bottom w:val="single" w:sz="4" w:space="0" w:color="auto"/>
              <w:right w:val="single" w:sz="4" w:space="0" w:color="auto"/>
            </w:tcBorders>
            <w:vAlign w:val="center"/>
          </w:tcPr>
          <w:p w:rsidR="007D3D71" w:rsidRPr="00C033B7" w:rsidRDefault="007D3D71" w:rsidP="00DB0CBF">
            <w:pPr>
              <w:jc w:val="center"/>
              <w:rPr>
                <w:rFonts w:ascii="ＭＳ 明朝" w:hAnsi="ＭＳ 明朝"/>
                <w:color w:val="000000" w:themeColor="text1"/>
              </w:rPr>
            </w:pPr>
          </w:p>
        </w:tc>
      </w:tr>
      <w:tr w:rsidR="00C033B7" w:rsidRPr="00C033B7" w:rsidTr="00C730D9">
        <w:trPr>
          <w:gridAfter w:val="1"/>
          <w:wAfter w:w="9" w:type="dxa"/>
          <w:trHeight w:val="279"/>
        </w:trPr>
        <w:tc>
          <w:tcPr>
            <w:tcW w:w="4957" w:type="dxa"/>
            <w:gridSpan w:val="8"/>
            <w:tcBorders>
              <w:top w:val="single" w:sz="4" w:space="0" w:color="auto"/>
              <w:left w:val="single" w:sz="4" w:space="0" w:color="auto"/>
              <w:bottom w:val="single" w:sz="4" w:space="0" w:color="auto"/>
              <w:right w:val="single" w:sz="4" w:space="0" w:color="auto"/>
            </w:tcBorders>
            <w:vAlign w:val="center"/>
          </w:tcPr>
          <w:p w:rsidR="007D3D71" w:rsidRPr="00C033B7" w:rsidRDefault="007D3D71" w:rsidP="00DB0CBF">
            <w:pPr>
              <w:jc w:val="center"/>
              <w:rPr>
                <w:rFonts w:ascii="ＭＳ 明朝" w:hAnsi="ＭＳ 明朝"/>
                <w:color w:val="000000" w:themeColor="text1"/>
              </w:rPr>
            </w:pPr>
          </w:p>
        </w:tc>
        <w:tc>
          <w:tcPr>
            <w:tcW w:w="5242" w:type="dxa"/>
            <w:gridSpan w:val="5"/>
            <w:tcBorders>
              <w:top w:val="single" w:sz="4" w:space="0" w:color="auto"/>
              <w:left w:val="nil"/>
              <w:bottom w:val="single" w:sz="4" w:space="0" w:color="auto"/>
              <w:right w:val="single" w:sz="4" w:space="0" w:color="auto"/>
            </w:tcBorders>
            <w:vAlign w:val="center"/>
          </w:tcPr>
          <w:p w:rsidR="007D3D71" w:rsidRPr="00C033B7" w:rsidRDefault="007D3D71" w:rsidP="00DB0CBF">
            <w:pPr>
              <w:jc w:val="center"/>
              <w:rPr>
                <w:rFonts w:ascii="ＭＳ 明朝" w:hAnsi="ＭＳ 明朝"/>
                <w:color w:val="000000" w:themeColor="text1"/>
              </w:rPr>
            </w:pPr>
          </w:p>
        </w:tc>
        <w:tc>
          <w:tcPr>
            <w:tcW w:w="5683" w:type="dxa"/>
            <w:gridSpan w:val="4"/>
            <w:tcBorders>
              <w:top w:val="single" w:sz="4" w:space="0" w:color="auto"/>
              <w:left w:val="nil"/>
              <w:bottom w:val="single" w:sz="4" w:space="0" w:color="auto"/>
              <w:right w:val="single" w:sz="4" w:space="0" w:color="auto"/>
            </w:tcBorders>
            <w:vAlign w:val="center"/>
          </w:tcPr>
          <w:p w:rsidR="007D3D71" w:rsidRPr="00C033B7" w:rsidRDefault="007D3D71" w:rsidP="00DB0CBF">
            <w:pPr>
              <w:jc w:val="center"/>
              <w:rPr>
                <w:rFonts w:ascii="ＭＳ 明朝" w:hAnsi="ＭＳ 明朝"/>
                <w:color w:val="000000" w:themeColor="text1"/>
              </w:rPr>
            </w:pPr>
          </w:p>
        </w:tc>
      </w:tr>
      <w:tr w:rsidR="00C033B7" w:rsidRPr="00C033B7" w:rsidTr="00C730D9">
        <w:trPr>
          <w:gridAfter w:val="1"/>
          <w:wAfter w:w="9" w:type="dxa"/>
          <w:trHeight w:val="306"/>
        </w:trPr>
        <w:tc>
          <w:tcPr>
            <w:tcW w:w="4957" w:type="dxa"/>
            <w:gridSpan w:val="8"/>
            <w:tcBorders>
              <w:top w:val="single" w:sz="4" w:space="0" w:color="auto"/>
              <w:left w:val="single" w:sz="4" w:space="0" w:color="auto"/>
              <w:right w:val="single" w:sz="4" w:space="0" w:color="auto"/>
            </w:tcBorders>
            <w:vAlign w:val="center"/>
          </w:tcPr>
          <w:p w:rsidR="00AB59DD" w:rsidRPr="00C033B7" w:rsidRDefault="00AB59DD" w:rsidP="00DB0CBF">
            <w:pPr>
              <w:jc w:val="center"/>
              <w:rPr>
                <w:rFonts w:ascii="ＭＳ 明朝" w:hAnsi="ＭＳ 明朝"/>
                <w:color w:val="000000" w:themeColor="text1"/>
              </w:rPr>
            </w:pPr>
          </w:p>
        </w:tc>
        <w:tc>
          <w:tcPr>
            <w:tcW w:w="5242" w:type="dxa"/>
            <w:gridSpan w:val="5"/>
            <w:tcBorders>
              <w:top w:val="single" w:sz="4" w:space="0" w:color="auto"/>
              <w:left w:val="nil"/>
              <w:right w:val="single" w:sz="4" w:space="0" w:color="auto"/>
            </w:tcBorders>
            <w:vAlign w:val="center"/>
          </w:tcPr>
          <w:p w:rsidR="00AB59DD" w:rsidRPr="00C033B7" w:rsidRDefault="00AB59DD" w:rsidP="00DB0CBF">
            <w:pPr>
              <w:jc w:val="center"/>
              <w:rPr>
                <w:rFonts w:ascii="ＭＳ 明朝" w:hAnsi="ＭＳ 明朝"/>
                <w:color w:val="000000" w:themeColor="text1"/>
              </w:rPr>
            </w:pPr>
          </w:p>
        </w:tc>
        <w:tc>
          <w:tcPr>
            <w:tcW w:w="5683" w:type="dxa"/>
            <w:gridSpan w:val="4"/>
            <w:tcBorders>
              <w:top w:val="single" w:sz="4" w:space="0" w:color="auto"/>
              <w:left w:val="nil"/>
              <w:right w:val="single" w:sz="4" w:space="0" w:color="auto"/>
            </w:tcBorders>
            <w:vAlign w:val="center"/>
          </w:tcPr>
          <w:p w:rsidR="00AB59DD" w:rsidRPr="00C033B7" w:rsidRDefault="00AB59DD" w:rsidP="00DB0CBF">
            <w:pPr>
              <w:jc w:val="center"/>
              <w:rPr>
                <w:rFonts w:ascii="ＭＳ 明朝" w:hAnsi="ＭＳ 明朝"/>
                <w:color w:val="000000" w:themeColor="text1"/>
              </w:rPr>
            </w:pPr>
          </w:p>
        </w:tc>
      </w:tr>
      <w:tr w:rsidR="00C033B7" w:rsidRPr="00C033B7" w:rsidTr="00C730D9">
        <w:trPr>
          <w:gridAfter w:val="1"/>
          <w:wAfter w:w="9" w:type="dxa"/>
          <w:trHeight w:val="278"/>
        </w:trPr>
        <w:tc>
          <w:tcPr>
            <w:tcW w:w="4957" w:type="dxa"/>
            <w:gridSpan w:val="8"/>
            <w:tcBorders>
              <w:top w:val="single" w:sz="4" w:space="0" w:color="auto"/>
              <w:left w:val="single" w:sz="4" w:space="0" w:color="auto"/>
              <w:bottom w:val="single" w:sz="4" w:space="0" w:color="auto"/>
              <w:right w:val="single" w:sz="4" w:space="0" w:color="auto"/>
            </w:tcBorders>
            <w:vAlign w:val="center"/>
          </w:tcPr>
          <w:p w:rsidR="00AB59DD" w:rsidRPr="00C033B7" w:rsidRDefault="00AB59DD" w:rsidP="00DB0CBF">
            <w:pPr>
              <w:jc w:val="center"/>
              <w:rPr>
                <w:rFonts w:ascii="ＭＳ 明朝" w:hAnsi="ＭＳ 明朝"/>
                <w:color w:val="000000" w:themeColor="text1"/>
              </w:rPr>
            </w:pPr>
          </w:p>
        </w:tc>
        <w:tc>
          <w:tcPr>
            <w:tcW w:w="5242" w:type="dxa"/>
            <w:gridSpan w:val="5"/>
            <w:tcBorders>
              <w:top w:val="single" w:sz="4" w:space="0" w:color="auto"/>
              <w:left w:val="nil"/>
              <w:bottom w:val="single" w:sz="4" w:space="0" w:color="auto"/>
              <w:right w:val="single" w:sz="4" w:space="0" w:color="auto"/>
            </w:tcBorders>
            <w:vAlign w:val="center"/>
          </w:tcPr>
          <w:p w:rsidR="00AB59DD" w:rsidRPr="00C033B7" w:rsidRDefault="00AB59DD" w:rsidP="00DB0CBF">
            <w:pPr>
              <w:jc w:val="center"/>
              <w:rPr>
                <w:rFonts w:ascii="ＭＳ 明朝" w:hAnsi="ＭＳ 明朝"/>
                <w:color w:val="000000" w:themeColor="text1"/>
              </w:rPr>
            </w:pPr>
          </w:p>
        </w:tc>
        <w:tc>
          <w:tcPr>
            <w:tcW w:w="5683" w:type="dxa"/>
            <w:gridSpan w:val="4"/>
            <w:tcBorders>
              <w:top w:val="single" w:sz="4" w:space="0" w:color="auto"/>
              <w:left w:val="nil"/>
              <w:bottom w:val="single" w:sz="4" w:space="0" w:color="auto"/>
              <w:right w:val="single" w:sz="4" w:space="0" w:color="auto"/>
            </w:tcBorders>
            <w:vAlign w:val="center"/>
          </w:tcPr>
          <w:p w:rsidR="00AB59DD" w:rsidRPr="00C033B7" w:rsidRDefault="00AB59DD" w:rsidP="00DB0CBF">
            <w:pPr>
              <w:jc w:val="center"/>
              <w:rPr>
                <w:rFonts w:ascii="ＭＳ 明朝" w:hAnsi="ＭＳ 明朝"/>
                <w:color w:val="000000" w:themeColor="text1"/>
              </w:rPr>
            </w:pPr>
          </w:p>
        </w:tc>
      </w:tr>
      <w:tr w:rsidR="00C033B7" w:rsidRPr="00C033B7" w:rsidTr="00C730D9">
        <w:trPr>
          <w:gridAfter w:val="1"/>
          <w:wAfter w:w="9" w:type="dxa"/>
          <w:trHeight w:val="278"/>
        </w:trPr>
        <w:tc>
          <w:tcPr>
            <w:tcW w:w="4957" w:type="dxa"/>
            <w:gridSpan w:val="8"/>
            <w:tcBorders>
              <w:top w:val="single" w:sz="4" w:space="0" w:color="auto"/>
              <w:left w:val="single" w:sz="4" w:space="0" w:color="auto"/>
              <w:bottom w:val="single" w:sz="4" w:space="0" w:color="auto"/>
              <w:right w:val="single" w:sz="4" w:space="0" w:color="auto"/>
            </w:tcBorders>
            <w:vAlign w:val="center"/>
          </w:tcPr>
          <w:p w:rsidR="00AB59DD" w:rsidRPr="00C033B7" w:rsidRDefault="00AB59DD" w:rsidP="00DB0CBF">
            <w:pPr>
              <w:jc w:val="center"/>
              <w:rPr>
                <w:rFonts w:ascii="ＭＳ 明朝" w:hAnsi="ＭＳ 明朝"/>
                <w:color w:val="000000" w:themeColor="text1"/>
              </w:rPr>
            </w:pPr>
          </w:p>
        </w:tc>
        <w:tc>
          <w:tcPr>
            <w:tcW w:w="5242" w:type="dxa"/>
            <w:gridSpan w:val="5"/>
            <w:tcBorders>
              <w:top w:val="single" w:sz="4" w:space="0" w:color="auto"/>
              <w:left w:val="nil"/>
              <w:bottom w:val="single" w:sz="4" w:space="0" w:color="auto"/>
              <w:right w:val="single" w:sz="4" w:space="0" w:color="auto"/>
            </w:tcBorders>
            <w:vAlign w:val="center"/>
          </w:tcPr>
          <w:p w:rsidR="00AB59DD" w:rsidRPr="00C033B7" w:rsidRDefault="00AB59DD" w:rsidP="00DB0CBF">
            <w:pPr>
              <w:jc w:val="center"/>
              <w:rPr>
                <w:rFonts w:ascii="ＭＳ 明朝" w:hAnsi="ＭＳ 明朝"/>
                <w:color w:val="000000" w:themeColor="text1"/>
              </w:rPr>
            </w:pPr>
          </w:p>
        </w:tc>
        <w:tc>
          <w:tcPr>
            <w:tcW w:w="5683" w:type="dxa"/>
            <w:gridSpan w:val="4"/>
            <w:tcBorders>
              <w:top w:val="single" w:sz="4" w:space="0" w:color="auto"/>
              <w:left w:val="nil"/>
              <w:bottom w:val="single" w:sz="4" w:space="0" w:color="auto"/>
              <w:right w:val="single" w:sz="4" w:space="0" w:color="auto"/>
            </w:tcBorders>
            <w:vAlign w:val="center"/>
          </w:tcPr>
          <w:p w:rsidR="00AB59DD" w:rsidRPr="00C033B7" w:rsidRDefault="00AB59DD" w:rsidP="00DB0CBF">
            <w:pPr>
              <w:jc w:val="center"/>
              <w:rPr>
                <w:rFonts w:ascii="ＭＳ 明朝" w:hAnsi="ＭＳ 明朝"/>
                <w:color w:val="000000" w:themeColor="text1"/>
              </w:rPr>
            </w:pPr>
          </w:p>
        </w:tc>
      </w:tr>
    </w:tbl>
    <w:p w:rsidR="00FE6AF2" w:rsidRPr="00C033B7" w:rsidRDefault="00045ECB" w:rsidP="008019C3">
      <w:pPr>
        <w:spacing w:line="276" w:lineRule="auto"/>
        <w:rPr>
          <w:rFonts w:ascii="ＭＳ 明朝" w:hAnsi="ＭＳ 明朝"/>
          <w:color w:val="000000" w:themeColor="text1"/>
        </w:rPr>
      </w:pPr>
      <w:r w:rsidRPr="00C033B7">
        <w:rPr>
          <w:noProof/>
          <w:color w:val="000000" w:themeColor="text1"/>
          <w:szCs w:val="16"/>
        </w:rPr>
        <mc:AlternateContent>
          <mc:Choice Requires="wps">
            <w:drawing>
              <wp:anchor distT="0" distB="0" distL="114300" distR="114300" simplePos="0" relativeHeight="251655680" behindDoc="0" locked="0" layoutInCell="0" allowOverlap="1" wp14:anchorId="4B05400C" wp14:editId="2376F663">
                <wp:simplePos x="0" y="0"/>
                <wp:positionH relativeFrom="column">
                  <wp:posOffset>4675468</wp:posOffset>
                </wp:positionH>
                <wp:positionV relativeFrom="paragraph">
                  <wp:posOffset>5472243</wp:posOffset>
                </wp:positionV>
                <wp:extent cx="533400" cy="360045"/>
                <wp:effectExtent l="0" t="0" r="0" b="190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84A" w:rsidRPr="00C033B7" w:rsidRDefault="00BA484A" w:rsidP="00BA484A">
                            <w:pPr>
                              <w:spacing w:line="200" w:lineRule="exact"/>
                              <w:rPr>
                                <w:color w:val="000000" w:themeColor="text1"/>
                                <w:szCs w:val="16"/>
                              </w:rPr>
                            </w:pPr>
                            <w:r w:rsidRPr="00C033B7">
                              <w:rPr>
                                <w:rFonts w:hint="eastAsia"/>
                                <w:color w:val="000000" w:themeColor="text1"/>
                                <w:szCs w:val="16"/>
                              </w:rPr>
                              <w:t xml:space="preserve">職名　　　　　</w:t>
                            </w:r>
                          </w:p>
                          <w:p w:rsidR="00BA484A" w:rsidRPr="00C033B7" w:rsidRDefault="00BA484A" w:rsidP="00BA484A">
                            <w:pPr>
                              <w:spacing w:line="200" w:lineRule="exact"/>
                              <w:rPr>
                                <w:color w:val="000000" w:themeColor="text1"/>
                                <w:szCs w:val="16"/>
                              </w:rPr>
                            </w:pPr>
                            <w:r w:rsidRPr="00C033B7">
                              <w:rPr>
                                <w:rFonts w:hint="eastAsia"/>
                                <w:color w:val="000000" w:themeColor="text1"/>
                                <w:szCs w:val="16"/>
                              </w:rPr>
                              <w:t>氏名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05400C" id="Text Box 7" o:spid="_x0000_s1027" type="#_x0000_t202" style="position:absolute;left:0;text-align:left;margin-left:368.15pt;margin-top:430.9pt;width:42pt;height:28.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NQZtgIAAL8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" o:allowincell="f" filled="f" stroked="f">
                <v:textbox>
                  <w:txbxContent>
                    <w:p w:rsidR="00BA484A" w:rsidRPr="00C033B7" w:rsidRDefault="00BA484A" w:rsidP="00BA484A">
                      <w:pPr>
                        <w:spacing w:line="200" w:lineRule="exact"/>
                        <w:rPr>
                          <w:color w:val="000000" w:themeColor="text1"/>
                          <w:szCs w:val="16"/>
                        </w:rPr>
                      </w:pPr>
                      <w:r w:rsidRPr="00C033B7">
                        <w:rPr>
                          <w:rFonts w:hint="eastAsia"/>
                          <w:color w:val="000000" w:themeColor="text1"/>
                          <w:szCs w:val="16"/>
                        </w:rPr>
                        <w:t xml:space="preserve">職名　　　　　</w:t>
                      </w:r>
                    </w:p>
                    <w:p w:rsidR="00BA484A" w:rsidRPr="00C033B7" w:rsidRDefault="00BA484A" w:rsidP="00BA484A">
                      <w:pPr>
                        <w:spacing w:line="200" w:lineRule="exact"/>
                        <w:rPr>
                          <w:color w:val="000000" w:themeColor="text1"/>
                          <w:szCs w:val="16"/>
                        </w:rPr>
                      </w:pPr>
                      <w:r w:rsidRPr="00C033B7">
                        <w:rPr>
                          <w:rFonts w:hint="eastAsia"/>
                          <w:color w:val="000000" w:themeColor="text1"/>
                          <w:szCs w:val="16"/>
                        </w:rPr>
                        <w:t>氏名</w:t>
                      </w:r>
                    </w:p>
                  </w:txbxContent>
                </v:textbox>
              </v:shape>
            </w:pict>
          </mc:Fallback>
        </mc:AlternateContent>
      </w:r>
      <w:r w:rsidR="00F91C34" w:rsidRPr="00C033B7">
        <w:rPr>
          <w:rFonts w:ascii="ＭＳ 明朝" w:hAnsi="ＭＳ 明朝" w:hint="eastAsia"/>
          <w:color w:val="000000" w:themeColor="text1"/>
        </w:rPr>
        <w:t>決</w:t>
      </w:r>
      <w:r w:rsidR="00FE6AF2" w:rsidRPr="00C033B7">
        <w:rPr>
          <w:rFonts w:ascii="ＭＳ 明朝" w:hAnsi="ＭＳ 明朝" w:hint="eastAsia"/>
          <w:color w:val="000000" w:themeColor="text1"/>
        </w:rPr>
        <w:t>議は、上記委員の５分の４以上の多数により行われたものである。</w:t>
      </w:r>
    </w:p>
    <w:p w:rsidR="00FE6AF2" w:rsidRPr="00C033B7" w:rsidRDefault="00FE6AF2" w:rsidP="008019C3">
      <w:pPr>
        <w:spacing w:line="276" w:lineRule="auto"/>
        <w:rPr>
          <w:rFonts w:ascii="ＭＳ 明朝" w:hAnsi="ＭＳ 明朝"/>
          <w:color w:val="000000" w:themeColor="text1"/>
        </w:rPr>
      </w:pPr>
      <w:r w:rsidRPr="00C033B7">
        <w:rPr>
          <w:rFonts w:ascii="ＭＳ 明朝" w:hAnsi="ＭＳ 明朝" w:hint="eastAsia"/>
          <w:color w:val="000000" w:themeColor="text1"/>
        </w:rPr>
        <w:t>委員会の委員の半数について任期を定めて指</w:t>
      </w:r>
      <w:r w:rsidR="00863810" w:rsidRPr="00C033B7">
        <w:rPr>
          <w:rFonts w:ascii="ＭＳ 明朝" w:hAnsi="ＭＳ 明朝" w:hint="eastAsia"/>
          <w:color w:val="000000" w:themeColor="text1"/>
        </w:rPr>
        <w:t>名</w:t>
      </w:r>
      <w:r w:rsidRPr="00C033B7">
        <w:rPr>
          <w:rFonts w:ascii="ＭＳ 明朝" w:hAnsi="ＭＳ 明朝" w:hint="eastAsia"/>
          <w:color w:val="000000" w:themeColor="text1"/>
        </w:rPr>
        <w:t>した労働組合の名称又は労働者の過半数を代表する者の</w:t>
      </w:r>
    </w:p>
    <w:p w:rsidR="00425099" w:rsidRPr="00C033B7" w:rsidRDefault="005A0818" w:rsidP="009F251D">
      <w:pPr>
        <w:rPr>
          <w:rFonts w:ascii="ＭＳ 明朝" w:hAnsi="ＭＳ 明朝"/>
          <w:color w:val="000000" w:themeColor="text1"/>
          <w:sz w:val="32"/>
          <w:szCs w:val="32"/>
        </w:rPr>
      </w:pPr>
      <w:r w:rsidRPr="00C033B7">
        <w:rPr>
          <w:rFonts w:ascii="ＭＳ 明朝" w:hAnsi="ＭＳ 明朝" w:hint="eastAsia"/>
          <w:color w:val="000000" w:themeColor="text1"/>
        </w:rPr>
        <w:t>委員会の委員の半数について任期を定めて指</w:t>
      </w:r>
      <w:r w:rsidR="00863810" w:rsidRPr="00C033B7">
        <w:rPr>
          <w:rFonts w:ascii="ＭＳ 明朝" w:hAnsi="ＭＳ 明朝" w:hint="eastAsia"/>
          <w:color w:val="000000" w:themeColor="text1"/>
        </w:rPr>
        <w:t>名</w:t>
      </w:r>
      <w:r w:rsidRPr="00C033B7">
        <w:rPr>
          <w:rFonts w:ascii="ＭＳ 明朝" w:hAnsi="ＭＳ 明朝" w:hint="eastAsia"/>
          <w:color w:val="000000" w:themeColor="text1"/>
        </w:rPr>
        <w:t>した者（労働者の過半数を代表する者の場合）の選出方法（　　　　　　　　　　　　　　　　　　　　　　　　　　）</w:t>
      </w:r>
    </w:p>
    <w:p w:rsidR="005A0818" w:rsidRPr="00C033B7" w:rsidRDefault="005A0818" w:rsidP="008019C3">
      <w:pPr>
        <w:spacing w:line="276" w:lineRule="auto"/>
        <w:rPr>
          <w:rFonts w:ascii="ＭＳ 明朝" w:hAnsi="ＭＳ 明朝"/>
          <w:color w:val="000000" w:themeColor="text1"/>
        </w:rPr>
      </w:pPr>
      <w:r w:rsidRPr="00C033B7">
        <w:rPr>
          <w:noProof/>
          <w:color w:val="000000" w:themeColor="text1"/>
          <w:szCs w:val="16"/>
        </w:rPr>
        <mc:AlternateContent>
          <mc:Choice Requires="wps">
            <w:drawing>
              <wp:anchor distT="0" distB="0" distL="114300" distR="114300" simplePos="0" relativeHeight="251646464" behindDoc="0" locked="0" layoutInCell="0" allowOverlap="1" wp14:anchorId="39340B28" wp14:editId="1C9CC10B">
                <wp:simplePos x="0" y="0"/>
                <wp:positionH relativeFrom="column">
                  <wp:posOffset>6632575</wp:posOffset>
                </wp:positionH>
                <wp:positionV relativeFrom="paragraph">
                  <wp:posOffset>71755</wp:posOffset>
                </wp:positionV>
                <wp:extent cx="533400" cy="369570"/>
                <wp:effectExtent l="0" t="0"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0818" w:rsidRPr="004C5F99" w:rsidRDefault="005A0818" w:rsidP="005A0818">
                            <w:pPr>
                              <w:spacing w:line="200" w:lineRule="exact"/>
                              <w:rPr>
                                <w:color w:val="0070C0"/>
                                <w:szCs w:val="16"/>
                              </w:rPr>
                            </w:pPr>
                            <w:r w:rsidRPr="004C5F99">
                              <w:rPr>
                                <w:rFonts w:hint="eastAsia"/>
                                <w:szCs w:val="16"/>
                              </w:rPr>
                              <w:t xml:space="preserve">職名　　　　　</w:t>
                            </w:r>
                          </w:p>
                          <w:p w:rsidR="005A0818" w:rsidRPr="004C5F99" w:rsidRDefault="005A0818" w:rsidP="005A0818">
                            <w:pPr>
                              <w:spacing w:line="200" w:lineRule="exact"/>
                              <w:rPr>
                                <w:szCs w:val="16"/>
                              </w:rPr>
                            </w:pPr>
                            <w:r w:rsidRPr="004C5F99">
                              <w:rPr>
                                <w:rFonts w:hint="eastAsia"/>
                                <w:szCs w:val="16"/>
                              </w:rPr>
                              <w:t>氏名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340B28" id="_x0000_s1028" type="#_x0000_t202" style="position:absolute;left:0;text-align:left;margin-left:522.25pt;margin-top:5.65pt;width:42pt;height:29.1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" o:allowincell="f" filled="f" stroked="f">
                <v:textbox>
                  <w:txbxContent>
                    <w:p w:rsidR="005A0818" w:rsidRPr="004C5F99" w:rsidRDefault="005A0818" w:rsidP="005A0818">
                      <w:pPr>
                        <w:spacing w:line="200" w:lineRule="exact"/>
                        <w:rPr>
                          <w:color w:val="0070C0"/>
                          <w:szCs w:val="16"/>
                        </w:rPr>
                      </w:pPr>
                      <w:r w:rsidRPr="004C5F99">
                        <w:rPr>
                          <w:rFonts w:hint="eastAsia"/>
                          <w:szCs w:val="16"/>
                        </w:rPr>
                        <w:t xml:space="preserve">職名　　　　　</w:t>
                      </w:r>
                    </w:p>
                    <w:p w:rsidR="005A0818" w:rsidRPr="004C5F99" w:rsidRDefault="005A0818" w:rsidP="005A0818">
                      <w:pPr>
                        <w:spacing w:line="200" w:lineRule="exact"/>
                        <w:rPr>
                          <w:szCs w:val="16"/>
                        </w:rPr>
                      </w:pPr>
                      <w:r w:rsidRPr="004C5F99">
                        <w:rPr>
                          <w:rFonts w:hint="eastAsia"/>
                          <w:szCs w:val="16"/>
                        </w:rPr>
                        <w:t>氏名</w:t>
                      </w:r>
                    </w:p>
                  </w:txbxContent>
                </v:textbox>
              </v:shape>
            </w:pict>
          </mc:Fallback>
        </mc:AlternateContent>
      </w:r>
      <w:r w:rsidRPr="00C033B7">
        <w:rPr>
          <w:rFonts w:ascii="ＭＳ 明朝" w:hAnsi="ＭＳ 明朝" w:hint="eastAsia"/>
          <w:color w:val="000000" w:themeColor="text1"/>
        </w:rPr>
        <w:t xml:space="preserve">　　　　　　　　　　年　　　　月　　　　日</w:t>
      </w:r>
    </w:p>
    <w:p w:rsidR="005A0818" w:rsidRPr="00C033B7" w:rsidRDefault="005A0818" w:rsidP="003C7F0A">
      <w:pPr>
        <w:spacing w:line="240" w:lineRule="exact"/>
        <w:rPr>
          <w:rFonts w:ascii="ＭＳ 明朝" w:hAnsi="ＭＳ 明朝"/>
          <w:color w:val="000000" w:themeColor="text1"/>
        </w:rPr>
      </w:pPr>
      <w:r w:rsidRPr="00C033B7">
        <w:rPr>
          <w:rFonts w:ascii="ＭＳ 明朝" w:hAnsi="ＭＳ 明朝" w:hint="eastAsia"/>
          <w:color w:val="000000" w:themeColor="text1"/>
        </w:rPr>
        <w:t xml:space="preserve">　　　　　　　　　　　　　　　　　　　　　　　　　　　　　　　　　　　　　　　　　　　　　　　　　　　　　　　　　　　　　　使用者　　　　　　　　　　　　　　　　　　　　</w:t>
      </w:r>
      <w:r w:rsidR="009B358A" w:rsidRPr="00C033B7">
        <w:rPr>
          <w:rFonts w:ascii="ＭＳ 明朝" w:hAnsi="ＭＳ 明朝" w:hint="eastAsia"/>
          <w:color w:val="000000" w:themeColor="text1"/>
        </w:rPr>
        <w:fldChar w:fldCharType="begin"/>
      </w:r>
      <w:r w:rsidR="009B358A" w:rsidRPr="00C033B7">
        <w:rPr>
          <w:rFonts w:ascii="ＭＳ 明朝" w:hAnsi="ＭＳ 明朝" w:hint="eastAsia"/>
          <w:color w:val="000000" w:themeColor="text1"/>
        </w:rPr>
        <w:instrText xml:space="preserve"> eq \o\ac(○,</w:instrText>
      </w:r>
      <w:r w:rsidR="009B358A" w:rsidRPr="00C033B7">
        <w:rPr>
          <w:rFonts w:ascii="ＭＳ 明朝" w:hAnsi="ＭＳ 明朝" w:hint="eastAsia"/>
          <w:color w:val="000000" w:themeColor="text1"/>
          <w:position w:val="2"/>
          <w:sz w:val="11"/>
        </w:rPr>
        <w:instrText>印</w:instrText>
      </w:r>
      <w:r w:rsidR="009B358A" w:rsidRPr="00C033B7">
        <w:rPr>
          <w:rFonts w:ascii="ＭＳ 明朝" w:hAnsi="ＭＳ 明朝" w:hint="eastAsia"/>
          <w:color w:val="000000" w:themeColor="text1"/>
        </w:rPr>
        <w:instrText>)</w:instrText>
      </w:r>
      <w:r w:rsidR="009B358A" w:rsidRPr="00C033B7">
        <w:rPr>
          <w:rFonts w:ascii="ＭＳ 明朝" w:hAnsi="ＭＳ 明朝" w:hint="eastAsia"/>
          <w:color w:val="000000" w:themeColor="text1"/>
        </w:rPr>
        <w:fldChar w:fldCharType="end"/>
      </w:r>
    </w:p>
    <w:p w:rsidR="002932DA" w:rsidRPr="00C033B7" w:rsidRDefault="005A0818" w:rsidP="002932DA">
      <w:pPr>
        <w:ind w:firstLineChars="1000" w:firstLine="1600"/>
        <w:rPr>
          <w:rFonts w:ascii="ＭＳ 明朝" w:hAnsi="ＭＳ 明朝"/>
          <w:color w:val="000000" w:themeColor="text1"/>
        </w:rPr>
      </w:pPr>
      <w:r w:rsidRPr="00C033B7">
        <w:rPr>
          <w:rFonts w:ascii="ＭＳ 明朝" w:hAnsi="ＭＳ 明朝" w:hint="eastAsia"/>
          <w:color w:val="000000" w:themeColor="text1"/>
        </w:rPr>
        <w:t>労働基準監督署長殿</w:t>
      </w:r>
    </w:p>
    <w:p w:rsidR="002932DA" w:rsidRPr="00C033B7" w:rsidRDefault="002932DA" w:rsidP="002932DA">
      <w:pPr>
        <w:ind w:firstLineChars="1000" w:firstLine="1600"/>
        <w:rPr>
          <w:rFonts w:ascii="ＭＳ 明朝" w:hAnsi="ＭＳ 明朝"/>
          <w:color w:val="000000" w:themeColor="text1"/>
        </w:rPr>
      </w:pPr>
    </w:p>
    <w:p w:rsidR="00DC607B" w:rsidRPr="00C033B7" w:rsidRDefault="0070614F" w:rsidP="005A0818">
      <w:pPr>
        <w:rPr>
          <w:rFonts w:asciiTheme="minorEastAsia" w:eastAsiaTheme="minorEastAsia" w:hAnsiTheme="minorEastAsia"/>
          <w:color w:val="000000" w:themeColor="text1"/>
        </w:rPr>
      </w:pPr>
      <w:r w:rsidRPr="00C033B7">
        <w:rPr>
          <w:rFonts w:asciiTheme="minorEastAsia" w:eastAsiaTheme="minorEastAsia" w:hAnsiTheme="minorEastAsia" w:hint="eastAsia"/>
          <w:color w:val="000000" w:themeColor="text1"/>
        </w:rPr>
        <w:lastRenderedPageBreak/>
        <w:t>様式第14号の２（第34</w:t>
      </w:r>
      <w:r w:rsidR="002C0291" w:rsidRPr="00C033B7">
        <w:rPr>
          <w:rFonts w:asciiTheme="minorEastAsia" w:eastAsiaTheme="minorEastAsia" w:hAnsiTheme="minorEastAsia" w:hint="eastAsia"/>
          <w:color w:val="000000" w:themeColor="text1"/>
        </w:rPr>
        <w:t>条の２第１項関係）</w:t>
      </w:r>
      <w:r w:rsidR="00DC607B" w:rsidRPr="00C033B7">
        <w:rPr>
          <w:rFonts w:asciiTheme="minorEastAsia" w:eastAsiaTheme="minorEastAsia" w:hAnsiTheme="minorEastAsia" w:hint="eastAsia"/>
          <w:color w:val="000000" w:themeColor="text1"/>
        </w:rPr>
        <w:t>（裏面）</w:t>
      </w:r>
    </w:p>
    <w:p w:rsidR="00DC607B" w:rsidRPr="00C033B7" w:rsidRDefault="00DC607B" w:rsidP="005A0818">
      <w:pPr>
        <w:rPr>
          <w:rFonts w:ascii="ＭＳ 明朝" w:hAnsi="ＭＳ 明朝"/>
          <w:color w:val="000000" w:themeColor="text1"/>
        </w:rPr>
      </w:pPr>
    </w:p>
    <w:p w:rsidR="007F6762" w:rsidRPr="00C033B7" w:rsidRDefault="007F6762" w:rsidP="005A0818">
      <w:pPr>
        <w:rPr>
          <w:rFonts w:ascii="ＭＳ 明朝" w:hAnsi="ＭＳ 明朝"/>
          <w:color w:val="000000" w:themeColor="text1"/>
        </w:rPr>
        <w:sectPr w:rsidR="007F6762" w:rsidRPr="00C033B7" w:rsidSect="000222FE">
          <w:pgSz w:w="16838" w:h="11906" w:orient="landscape" w:code="9"/>
          <w:pgMar w:top="567" w:right="391" w:bottom="510" w:left="510" w:header="851" w:footer="992" w:gutter="0"/>
          <w:cols w:space="425"/>
          <w:docGrid w:type="linesAndChars" w:linePitch="230"/>
        </w:sectPr>
      </w:pPr>
    </w:p>
    <w:p w:rsidR="005A0818" w:rsidRPr="00C033B7" w:rsidRDefault="005A0818" w:rsidP="005A0818">
      <w:pPr>
        <w:rPr>
          <w:rFonts w:ascii="ＭＳ 明朝" w:hAnsi="ＭＳ 明朝"/>
          <w:color w:val="000000" w:themeColor="text1"/>
        </w:rPr>
      </w:pPr>
      <w:r w:rsidRPr="00C033B7">
        <w:rPr>
          <w:rFonts w:ascii="ＭＳ 明朝" w:hAnsi="ＭＳ 明朝" w:hint="eastAsia"/>
          <w:color w:val="000000" w:themeColor="text1"/>
        </w:rPr>
        <w:t>記載心得</w:t>
      </w:r>
    </w:p>
    <w:p w:rsidR="005232F9" w:rsidRPr="00C033B7" w:rsidRDefault="005232F9" w:rsidP="00B4546F">
      <w:pPr>
        <w:ind w:leftChars="100" w:left="320" w:hangingChars="100" w:hanging="160"/>
        <w:rPr>
          <w:rFonts w:asciiTheme="minorEastAsia" w:eastAsiaTheme="minorEastAsia" w:hAnsiTheme="minorEastAsia"/>
          <w:color w:val="000000" w:themeColor="text1"/>
        </w:rPr>
        <w:sectPr w:rsidR="005232F9" w:rsidRPr="00C033B7" w:rsidSect="007F6762">
          <w:type w:val="continuous"/>
          <w:pgSz w:w="16838" w:h="11906" w:orient="landscape" w:code="9"/>
          <w:pgMar w:top="567" w:right="391" w:bottom="510" w:left="510" w:header="851" w:footer="992" w:gutter="0"/>
          <w:cols w:space="425"/>
          <w:docGrid w:type="linesAndChars" w:linePitch="230"/>
        </w:sectPr>
      </w:pPr>
    </w:p>
    <w:p w:rsidR="00362AD1" w:rsidRPr="00C033B7" w:rsidRDefault="00941FAD" w:rsidP="00B4546F">
      <w:pPr>
        <w:ind w:leftChars="100" w:left="320" w:hangingChars="100" w:hanging="160"/>
        <w:rPr>
          <w:rFonts w:asciiTheme="minorEastAsia" w:eastAsiaTheme="minorEastAsia" w:hAnsiTheme="minorEastAsia"/>
          <w:color w:val="000000" w:themeColor="text1"/>
        </w:rPr>
      </w:pPr>
      <w:r w:rsidRPr="00C033B7">
        <w:rPr>
          <w:rFonts w:asciiTheme="minorEastAsia" w:eastAsiaTheme="minorEastAsia" w:hAnsiTheme="minorEastAsia" w:hint="eastAsia"/>
          <w:color w:val="000000" w:themeColor="text1"/>
        </w:rPr>
        <w:t>１　「業務の種類及びその分類」の欄には、労働基準法第41条の２第１項第１号に規定する業務として決議した業務を具体的に記入するとともに、労働基準法施行規則第34</w:t>
      </w:r>
      <w:r w:rsidR="001A6186" w:rsidRPr="00C033B7">
        <w:rPr>
          <w:rFonts w:asciiTheme="minorEastAsia" w:eastAsiaTheme="minorEastAsia" w:hAnsiTheme="minorEastAsia" w:hint="eastAsia"/>
          <w:color w:val="000000" w:themeColor="text1"/>
        </w:rPr>
        <w:t>条</w:t>
      </w:r>
      <w:r w:rsidR="005B10BD" w:rsidRPr="00C033B7">
        <w:rPr>
          <w:rFonts w:asciiTheme="minorEastAsia" w:eastAsiaTheme="minorEastAsia" w:hAnsiTheme="minorEastAsia" w:hint="eastAsia"/>
          <w:color w:val="000000" w:themeColor="text1"/>
        </w:rPr>
        <w:t>の</w:t>
      </w:r>
      <w:r w:rsidR="001A6186" w:rsidRPr="00C033B7">
        <w:rPr>
          <w:rFonts w:asciiTheme="minorEastAsia" w:eastAsiaTheme="minorEastAsia" w:hAnsiTheme="minorEastAsia" w:hint="eastAsia"/>
          <w:color w:val="000000" w:themeColor="text1"/>
        </w:rPr>
        <w:t>２第３項</w:t>
      </w:r>
      <w:r w:rsidR="00EA7B9B" w:rsidRPr="00C033B7">
        <w:rPr>
          <w:rFonts w:asciiTheme="minorEastAsia" w:eastAsiaTheme="minorEastAsia" w:hAnsiTheme="minorEastAsia" w:hint="eastAsia"/>
          <w:color w:val="000000" w:themeColor="text1"/>
        </w:rPr>
        <w:t>各号</w:t>
      </w:r>
      <w:r w:rsidRPr="00C033B7">
        <w:rPr>
          <w:rFonts w:asciiTheme="minorEastAsia" w:eastAsiaTheme="minorEastAsia" w:hAnsiTheme="minorEastAsia" w:hint="eastAsia"/>
          <w:color w:val="000000" w:themeColor="text1"/>
        </w:rPr>
        <w:t>に掲げる対象業務</w:t>
      </w:r>
      <w:r w:rsidR="000628E8" w:rsidRPr="00C033B7">
        <w:rPr>
          <w:rFonts w:asciiTheme="minorEastAsia" w:eastAsiaTheme="minorEastAsia" w:hAnsiTheme="minorEastAsia" w:hint="eastAsia"/>
          <w:color w:val="000000" w:themeColor="text1"/>
        </w:rPr>
        <w:t>の</w:t>
      </w:r>
      <w:r w:rsidRPr="00C033B7">
        <w:rPr>
          <w:rFonts w:asciiTheme="minorEastAsia" w:eastAsiaTheme="minorEastAsia" w:hAnsiTheme="minorEastAsia" w:hint="eastAsia"/>
          <w:color w:val="000000" w:themeColor="text1"/>
        </w:rPr>
        <w:t>うちいずれに該当するものかを</w:t>
      </w:r>
      <w:r w:rsidR="00BB49F8" w:rsidRPr="00C033B7">
        <w:rPr>
          <w:rFonts w:asciiTheme="minorEastAsia" w:eastAsiaTheme="minorEastAsia" w:hAnsiTheme="minorEastAsia" w:hint="eastAsia"/>
          <w:color w:val="000000" w:themeColor="text1"/>
        </w:rPr>
        <w:t>以下の番号から</w:t>
      </w:r>
      <w:r w:rsidR="000628E8" w:rsidRPr="00C033B7">
        <w:rPr>
          <w:rFonts w:asciiTheme="minorEastAsia" w:eastAsiaTheme="minorEastAsia" w:hAnsiTheme="minorEastAsia" w:hint="eastAsia"/>
          <w:color w:val="000000" w:themeColor="text1"/>
        </w:rPr>
        <w:t>選択し</w:t>
      </w:r>
      <w:r w:rsidR="00D46082" w:rsidRPr="00C033B7">
        <w:rPr>
          <w:rFonts w:asciiTheme="minorEastAsia" w:eastAsiaTheme="minorEastAsia" w:hAnsiTheme="minorEastAsia" w:hint="eastAsia"/>
          <w:color w:val="000000" w:themeColor="text1"/>
        </w:rPr>
        <w:t>て</w:t>
      </w:r>
      <w:r w:rsidRPr="00C033B7">
        <w:rPr>
          <w:rFonts w:asciiTheme="minorEastAsia" w:eastAsiaTheme="minorEastAsia" w:hAnsiTheme="minorEastAsia" w:hint="eastAsia"/>
          <w:color w:val="000000" w:themeColor="text1"/>
        </w:rPr>
        <w:t>（　　）内に記入する</w:t>
      </w:r>
      <w:r w:rsidR="005B10BD" w:rsidRPr="00C033B7">
        <w:rPr>
          <w:rFonts w:asciiTheme="minorEastAsia" w:eastAsiaTheme="minorEastAsia" w:hAnsiTheme="minorEastAsia" w:hint="eastAsia"/>
          <w:color w:val="000000" w:themeColor="text1"/>
        </w:rPr>
        <w:t>こと。</w:t>
      </w:r>
    </w:p>
    <w:p w:rsidR="000628E8" w:rsidRPr="00C033B7" w:rsidRDefault="000628E8" w:rsidP="000628E8">
      <w:pPr>
        <w:ind w:firstLine="320"/>
        <w:rPr>
          <w:rFonts w:asciiTheme="minorEastAsia" w:eastAsiaTheme="minorEastAsia" w:hAnsiTheme="minorEastAsia"/>
          <w:color w:val="000000" w:themeColor="text1"/>
        </w:rPr>
      </w:pPr>
      <w:r w:rsidRPr="00C033B7">
        <w:rPr>
          <w:rFonts w:asciiTheme="minorEastAsia" w:eastAsiaTheme="minorEastAsia" w:hAnsiTheme="minorEastAsia" w:hint="eastAsia"/>
          <w:color w:val="000000" w:themeColor="text1"/>
        </w:rPr>
        <w:t>①　金融工学等の知識を用いて行う金融商品の開発の業務</w:t>
      </w:r>
    </w:p>
    <w:p w:rsidR="000628E8" w:rsidRPr="00C033B7" w:rsidRDefault="000628E8" w:rsidP="000628E8">
      <w:pPr>
        <w:pStyle w:val="ac"/>
        <w:ind w:leftChars="200" w:left="480" w:hangingChars="100" w:hanging="160"/>
        <w:rPr>
          <w:color w:val="000000" w:themeColor="text1"/>
        </w:rPr>
      </w:pPr>
      <w:r w:rsidRPr="00C033B7">
        <w:rPr>
          <w:rFonts w:hint="eastAsia"/>
          <w:color w:val="000000" w:themeColor="text1"/>
        </w:rPr>
        <w:t>②　資産運用</w:t>
      </w:r>
      <w:r w:rsidR="00EA7B9B" w:rsidRPr="00C033B7">
        <w:rPr>
          <w:rFonts w:hint="eastAsia"/>
          <w:color w:val="000000" w:themeColor="text1"/>
        </w:rPr>
        <w:t>（指図を含む。以下この②において同じ。）</w:t>
      </w:r>
      <w:r w:rsidRPr="00C033B7">
        <w:rPr>
          <w:rFonts w:hint="eastAsia"/>
          <w:color w:val="000000" w:themeColor="text1"/>
        </w:rPr>
        <w:t>の業務又は有価証券の</w:t>
      </w:r>
      <w:r w:rsidR="00EA7B9B" w:rsidRPr="00C033B7">
        <w:rPr>
          <w:rFonts w:hint="eastAsia"/>
          <w:color w:val="000000" w:themeColor="text1"/>
        </w:rPr>
        <w:t>売買その他の取引の業務のうち、投資判断に基づく資産運用の業務、</w:t>
      </w:r>
      <w:r w:rsidRPr="00C033B7">
        <w:rPr>
          <w:rFonts w:hint="eastAsia"/>
          <w:color w:val="000000" w:themeColor="text1"/>
        </w:rPr>
        <w:t>投資判断に基づく資産運用として行う有価証券の売買その他の取引の業務又は投資判断に基づき自己の計算において行う有価証券の売買その他の取引の業務</w:t>
      </w:r>
    </w:p>
    <w:p w:rsidR="000628E8" w:rsidRPr="00C033B7" w:rsidRDefault="000628E8" w:rsidP="00226C2A">
      <w:pPr>
        <w:tabs>
          <w:tab w:val="left" w:pos="4320"/>
        </w:tabs>
        <w:ind w:leftChars="200" w:left="480" w:hangingChars="100" w:hanging="160"/>
        <w:rPr>
          <w:rFonts w:asciiTheme="minorEastAsia" w:eastAsiaTheme="minorEastAsia" w:hAnsiTheme="minorEastAsia"/>
          <w:color w:val="000000" w:themeColor="text1"/>
        </w:rPr>
      </w:pPr>
      <w:r w:rsidRPr="00C033B7">
        <w:rPr>
          <w:rFonts w:asciiTheme="minorEastAsia" w:eastAsiaTheme="minorEastAsia" w:hAnsiTheme="minorEastAsia" w:hint="eastAsia"/>
          <w:color w:val="000000" w:themeColor="text1"/>
        </w:rPr>
        <w:t>③　有価証券市場における相場等の動向</w:t>
      </w:r>
      <w:r w:rsidR="00EA7B9B" w:rsidRPr="00C033B7">
        <w:rPr>
          <w:rFonts w:asciiTheme="minorEastAsia" w:eastAsiaTheme="minorEastAsia" w:hAnsiTheme="minorEastAsia" w:hint="eastAsia"/>
          <w:color w:val="000000" w:themeColor="text1"/>
        </w:rPr>
        <w:t>又</w:t>
      </w:r>
      <w:r w:rsidRPr="00C033B7">
        <w:rPr>
          <w:rFonts w:asciiTheme="minorEastAsia" w:eastAsiaTheme="minorEastAsia" w:hAnsiTheme="minorEastAsia" w:hint="eastAsia"/>
          <w:color w:val="000000" w:themeColor="text1"/>
        </w:rPr>
        <w:t>は有価証券の価値等の分析</w:t>
      </w:r>
      <w:r w:rsidR="00EA7B9B" w:rsidRPr="00C033B7">
        <w:rPr>
          <w:rFonts w:asciiTheme="minorEastAsia" w:eastAsiaTheme="minorEastAsia" w:hAnsiTheme="minorEastAsia" w:hint="eastAsia"/>
          <w:color w:val="000000" w:themeColor="text1"/>
        </w:rPr>
        <w:t>、</w:t>
      </w:r>
      <w:r w:rsidRPr="00C033B7">
        <w:rPr>
          <w:rFonts w:asciiTheme="minorEastAsia" w:eastAsiaTheme="minorEastAsia" w:hAnsiTheme="minorEastAsia" w:hint="eastAsia"/>
          <w:color w:val="000000" w:themeColor="text1"/>
        </w:rPr>
        <w:t>評価又はこれに基づく投資に関する助言の業務</w:t>
      </w:r>
    </w:p>
    <w:p w:rsidR="000628E8" w:rsidRPr="00C033B7" w:rsidRDefault="000628E8" w:rsidP="00226C2A">
      <w:pPr>
        <w:tabs>
          <w:tab w:val="left" w:pos="4320"/>
        </w:tabs>
        <w:ind w:leftChars="200" w:left="480" w:hangingChars="100" w:hanging="160"/>
        <w:rPr>
          <w:rFonts w:asciiTheme="minorEastAsia" w:eastAsiaTheme="minorEastAsia" w:hAnsiTheme="minorEastAsia"/>
          <w:color w:val="000000" w:themeColor="text1"/>
        </w:rPr>
      </w:pPr>
      <w:r w:rsidRPr="00C033B7">
        <w:rPr>
          <w:rFonts w:asciiTheme="minorEastAsia" w:eastAsiaTheme="minorEastAsia" w:hAnsiTheme="minorEastAsia" w:hint="eastAsia"/>
          <w:color w:val="000000" w:themeColor="text1"/>
        </w:rPr>
        <w:t>④　顧客の事業の運営に</w:t>
      </w:r>
      <w:r w:rsidR="00EA7B9B" w:rsidRPr="00C033B7">
        <w:rPr>
          <w:rFonts w:asciiTheme="minorEastAsia" w:eastAsiaTheme="minorEastAsia" w:hAnsiTheme="minorEastAsia" w:hint="eastAsia"/>
          <w:color w:val="000000" w:themeColor="text1"/>
        </w:rPr>
        <w:t>関す</w:t>
      </w:r>
      <w:r w:rsidRPr="00C033B7">
        <w:rPr>
          <w:rFonts w:asciiTheme="minorEastAsia" w:eastAsiaTheme="minorEastAsia" w:hAnsiTheme="minorEastAsia" w:hint="eastAsia"/>
          <w:color w:val="000000" w:themeColor="text1"/>
        </w:rPr>
        <w:t>る重要な事項についての調査</w:t>
      </w:r>
      <w:r w:rsidR="00EA7B9B" w:rsidRPr="00C033B7">
        <w:rPr>
          <w:rFonts w:asciiTheme="minorEastAsia" w:eastAsiaTheme="minorEastAsia" w:hAnsiTheme="minorEastAsia" w:hint="eastAsia"/>
          <w:color w:val="000000" w:themeColor="text1"/>
        </w:rPr>
        <w:t>又</w:t>
      </w:r>
      <w:r w:rsidRPr="00C033B7">
        <w:rPr>
          <w:rFonts w:asciiTheme="minorEastAsia" w:eastAsiaTheme="minorEastAsia" w:hAnsiTheme="minorEastAsia" w:hint="eastAsia"/>
          <w:color w:val="000000" w:themeColor="text1"/>
        </w:rPr>
        <w:t>は分析</w:t>
      </w:r>
      <w:r w:rsidR="00EA7B9B" w:rsidRPr="00C033B7">
        <w:rPr>
          <w:rFonts w:asciiTheme="minorEastAsia" w:eastAsiaTheme="minorEastAsia" w:hAnsiTheme="minorEastAsia" w:hint="eastAsia"/>
          <w:color w:val="000000" w:themeColor="text1"/>
        </w:rPr>
        <w:t>及び</w:t>
      </w:r>
      <w:r w:rsidRPr="00C033B7">
        <w:rPr>
          <w:rFonts w:asciiTheme="minorEastAsia" w:eastAsiaTheme="minorEastAsia" w:hAnsiTheme="minorEastAsia" w:hint="eastAsia"/>
          <w:color w:val="000000" w:themeColor="text1"/>
        </w:rPr>
        <w:t>これに基づく当該事項に関する考案又は助言の業務</w:t>
      </w:r>
    </w:p>
    <w:p w:rsidR="000628E8" w:rsidRPr="00C033B7" w:rsidRDefault="000628E8" w:rsidP="000628E8">
      <w:pPr>
        <w:tabs>
          <w:tab w:val="left" w:pos="4320"/>
        </w:tabs>
        <w:ind w:firstLineChars="200" w:firstLine="320"/>
        <w:rPr>
          <w:rFonts w:asciiTheme="minorEastAsia" w:eastAsiaTheme="minorEastAsia" w:hAnsiTheme="minorEastAsia"/>
          <w:color w:val="000000" w:themeColor="text1"/>
        </w:rPr>
      </w:pPr>
      <w:r w:rsidRPr="00C033B7">
        <w:rPr>
          <w:rFonts w:asciiTheme="minorEastAsia" w:eastAsiaTheme="minorEastAsia" w:hAnsiTheme="minorEastAsia" w:hint="eastAsia"/>
          <w:color w:val="000000" w:themeColor="text1"/>
        </w:rPr>
        <w:t>⑤　新たな技術、商品又は役務の研究開発の業務</w:t>
      </w:r>
    </w:p>
    <w:p w:rsidR="00362AD1" w:rsidRPr="00C033B7" w:rsidRDefault="00FE4A6B" w:rsidP="00226C2A">
      <w:pPr>
        <w:ind w:leftChars="100" w:left="320" w:hangingChars="100" w:hanging="160"/>
        <w:rPr>
          <w:rFonts w:asciiTheme="minorEastAsia" w:eastAsiaTheme="minorEastAsia" w:hAnsiTheme="minorEastAsia"/>
          <w:color w:val="000000" w:themeColor="text1"/>
        </w:rPr>
      </w:pPr>
      <w:r w:rsidRPr="00C033B7">
        <w:rPr>
          <w:rFonts w:asciiTheme="minorEastAsia" w:eastAsiaTheme="minorEastAsia" w:hAnsiTheme="minorEastAsia" w:hint="eastAsia"/>
          <w:color w:val="000000" w:themeColor="text1"/>
        </w:rPr>
        <w:t>２</w:t>
      </w:r>
      <w:r w:rsidR="0039170F" w:rsidRPr="00C033B7">
        <w:rPr>
          <w:rFonts w:asciiTheme="minorEastAsia" w:eastAsiaTheme="minorEastAsia" w:hAnsiTheme="minorEastAsia" w:hint="eastAsia"/>
          <w:color w:val="000000" w:themeColor="text1"/>
        </w:rPr>
        <w:t xml:space="preserve">　</w:t>
      </w:r>
      <w:r w:rsidR="00362AD1" w:rsidRPr="00C033B7">
        <w:rPr>
          <w:rFonts w:asciiTheme="minorEastAsia" w:eastAsiaTheme="minorEastAsia" w:hAnsiTheme="minorEastAsia" w:hint="eastAsia"/>
          <w:color w:val="000000" w:themeColor="text1"/>
        </w:rPr>
        <w:t>「</w:t>
      </w:r>
      <w:r w:rsidR="00FD3A84" w:rsidRPr="00C033B7">
        <w:rPr>
          <w:rFonts w:asciiTheme="minorEastAsia" w:eastAsiaTheme="minorEastAsia" w:hAnsiTheme="minorEastAsia" w:hint="eastAsia"/>
          <w:color w:val="000000" w:themeColor="text1"/>
        </w:rPr>
        <w:t>労働者の範囲</w:t>
      </w:r>
      <w:r w:rsidR="00362AD1" w:rsidRPr="00C033B7">
        <w:rPr>
          <w:rFonts w:asciiTheme="minorEastAsia" w:eastAsiaTheme="minorEastAsia" w:hAnsiTheme="minorEastAsia" w:hint="eastAsia"/>
          <w:color w:val="000000" w:themeColor="text1"/>
        </w:rPr>
        <w:t>」の欄には、</w:t>
      </w:r>
      <w:r w:rsidR="007E7904" w:rsidRPr="00C033B7">
        <w:rPr>
          <w:rFonts w:asciiTheme="minorEastAsia" w:eastAsiaTheme="minorEastAsia" w:hAnsiTheme="minorEastAsia" w:hint="eastAsia"/>
          <w:color w:val="000000" w:themeColor="text1"/>
        </w:rPr>
        <w:t>当該事業場における対象労働者の範囲</w:t>
      </w:r>
      <w:r w:rsidR="00362AD1" w:rsidRPr="00C033B7">
        <w:rPr>
          <w:rFonts w:asciiTheme="minorEastAsia" w:eastAsiaTheme="minorEastAsia" w:hAnsiTheme="minorEastAsia" w:hint="eastAsia"/>
          <w:color w:val="000000" w:themeColor="text1"/>
        </w:rPr>
        <w:t>を具体的に記入すること。</w:t>
      </w:r>
      <w:r w:rsidR="007E7904" w:rsidRPr="00C033B7">
        <w:rPr>
          <w:rFonts w:asciiTheme="minorEastAsia" w:eastAsiaTheme="minorEastAsia" w:hAnsiTheme="minorEastAsia" w:hint="eastAsia"/>
          <w:color w:val="000000" w:themeColor="text1"/>
        </w:rPr>
        <w:t>なお、労働基準法</w:t>
      </w:r>
      <w:r w:rsidR="000A35AF" w:rsidRPr="00C033B7">
        <w:rPr>
          <w:rFonts w:asciiTheme="minorEastAsia" w:eastAsiaTheme="minorEastAsia" w:hAnsiTheme="minorEastAsia" w:hint="eastAsia"/>
          <w:color w:val="000000" w:themeColor="text1"/>
        </w:rPr>
        <w:t>第41</w:t>
      </w:r>
      <w:r w:rsidR="00FC552F" w:rsidRPr="00C033B7">
        <w:rPr>
          <w:rFonts w:asciiTheme="minorEastAsia" w:eastAsiaTheme="minorEastAsia" w:hAnsiTheme="minorEastAsia" w:hint="eastAsia"/>
          <w:color w:val="000000" w:themeColor="text1"/>
        </w:rPr>
        <w:t>条の２第１項第２号イ及び</w:t>
      </w:r>
      <w:r w:rsidR="000A35AF" w:rsidRPr="00C033B7">
        <w:rPr>
          <w:rFonts w:asciiTheme="minorEastAsia" w:eastAsiaTheme="minorEastAsia" w:hAnsiTheme="minorEastAsia" w:hint="eastAsia"/>
          <w:color w:val="000000" w:themeColor="text1"/>
        </w:rPr>
        <w:t>ロに該当しなければならない</w:t>
      </w:r>
      <w:r w:rsidR="00DC0490" w:rsidRPr="00C033B7">
        <w:rPr>
          <w:rFonts w:asciiTheme="minorEastAsia" w:eastAsiaTheme="minorEastAsia" w:hAnsiTheme="minorEastAsia" w:hint="eastAsia"/>
          <w:color w:val="000000" w:themeColor="text1"/>
        </w:rPr>
        <w:t>こと。また</w:t>
      </w:r>
      <w:r w:rsidR="000A35AF" w:rsidRPr="00C033B7">
        <w:rPr>
          <w:rFonts w:asciiTheme="minorEastAsia" w:eastAsiaTheme="minorEastAsia" w:hAnsiTheme="minorEastAsia" w:hint="eastAsia"/>
          <w:color w:val="000000" w:themeColor="text1"/>
        </w:rPr>
        <w:t>、職位等により限定する場合には当該職位等を具体的に記入すること。</w:t>
      </w:r>
    </w:p>
    <w:p w:rsidR="00362AD1" w:rsidRPr="00C033B7" w:rsidRDefault="00FE4A6B" w:rsidP="00076883">
      <w:pPr>
        <w:ind w:leftChars="100" w:left="320" w:hangingChars="100" w:hanging="160"/>
        <w:rPr>
          <w:rFonts w:asciiTheme="minorEastAsia" w:eastAsiaTheme="minorEastAsia" w:hAnsiTheme="minorEastAsia"/>
          <w:color w:val="000000" w:themeColor="text1"/>
        </w:rPr>
      </w:pPr>
      <w:r w:rsidRPr="00C033B7">
        <w:rPr>
          <w:rFonts w:asciiTheme="minorEastAsia" w:eastAsiaTheme="minorEastAsia" w:hAnsiTheme="minorEastAsia" w:hint="eastAsia"/>
          <w:color w:val="000000" w:themeColor="text1"/>
        </w:rPr>
        <w:t>３</w:t>
      </w:r>
      <w:r w:rsidR="0063449A" w:rsidRPr="00C033B7">
        <w:rPr>
          <w:rFonts w:asciiTheme="minorEastAsia" w:eastAsiaTheme="minorEastAsia" w:hAnsiTheme="minorEastAsia" w:hint="eastAsia"/>
          <w:color w:val="000000" w:themeColor="text1"/>
        </w:rPr>
        <w:t xml:space="preserve">　</w:t>
      </w:r>
      <w:r w:rsidR="00AE3845" w:rsidRPr="00C033B7">
        <w:rPr>
          <w:rFonts w:asciiTheme="minorEastAsia" w:eastAsiaTheme="minorEastAsia" w:hAnsiTheme="minorEastAsia" w:hint="eastAsia"/>
          <w:color w:val="000000" w:themeColor="text1"/>
        </w:rPr>
        <w:t>「</w:t>
      </w:r>
      <w:r w:rsidR="00362AD1" w:rsidRPr="00C033B7">
        <w:rPr>
          <w:rFonts w:asciiTheme="minorEastAsia" w:eastAsiaTheme="minorEastAsia" w:hAnsiTheme="minorEastAsia" w:hint="eastAsia"/>
          <w:color w:val="000000" w:themeColor="text1"/>
        </w:rPr>
        <w:t>支払われると見込まれる賃金</w:t>
      </w:r>
      <w:r w:rsidR="001A6186" w:rsidRPr="00C033B7">
        <w:rPr>
          <w:rFonts w:asciiTheme="minorEastAsia" w:eastAsiaTheme="minorEastAsia" w:hAnsiTheme="minorEastAsia" w:hint="eastAsia"/>
          <w:color w:val="000000" w:themeColor="text1"/>
        </w:rPr>
        <w:t>の</w:t>
      </w:r>
      <w:r w:rsidR="00362AD1" w:rsidRPr="00C033B7">
        <w:rPr>
          <w:rFonts w:asciiTheme="minorEastAsia" w:eastAsiaTheme="minorEastAsia" w:hAnsiTheme="minorEastAsia" w:hint="eastAsia"/>
          <w:color w:val="000000" w:themeColor="text1"/>
        </w:rPr>
        <w:t>額」の欄には、</w:t>
      </w:r>
      <w:r w:rsidR="007F1E9F">
        <w:rPr>
          <w:rFonts w:asciiTheme="minorEastAsia" w:eastAsiaTheme="minorEastAsia" w:hAnsiTheme="minorEastAsia" w:hint="eastAsia"/>
          <w:color w:val="000000" w:themeColor="text1"/>
        </w:rPr>
        <w:t>同意</w:t>
      </w:r>
      <w:r w:rsidR="00DC0490" w:rsidRPr="00C033B7">
        <w:rPr>
          <w:rFonts w:asciiTheme="minorEastAsia" w:eastAsiaTheme="minorEastAsia" w:hAnsiTheme="minorEastAsia" w:hint="eastAsia"/>
          <w:color w:val="000000" w:themeColor="text1"/>
        </w:rPr>
        <w:t>の対象となる期間中に</w:t>
      </w:r>
      <w:r w:rsidR="006D2B8B" w:rsidRPr="00C033B7">
        <w:rPr>
          <w:rFonts w:asciiTheme="minorEastAsia" w:eastAsiaTheme="minorEastAsia" w:hAnsiTheme="minorEastAsia" w:hint="eastAsia"/>
          <w:color w:val="000000" w:themeColor="text1"/>
        </w:rPr>
        <w:t>労働契約</w:t>
      </w:r>
      <w:r w:rsidR="00FA678B" w:rsidRPr="00C033B7">
        <w:rPr>
          <w:rFonts w:asciiTheme="minorEastAsia" w:eastAsiaTheme="minorEastAsia" w:hAnsiTheme="minorEastAsia" w:hint="eastAsia"/>
          <w:color w:val="000000" w:themeColor="text1"/>
        </w:rPr>
        <w:t>に</w:t>
      </w:r>
      <w:r w:rsidR="00DC0490" w:rsidRPr="00C033B7">
        <w:rPr>
          <w:rFonts w:asciiTheme="minorEastAsia" w:eastAsiaTheme="minorEastAsia" w:hAnsiTheme="minorEastAsia" w:hint="eastAsia"/>
          <w:color w:val="000000" w:themeColor="text1"/>
        </w:rPr>
        <w:t>より</w:t>
      </w:r>
      <w:r w:rsidR="00FA678B" w:rsidRPr="00C033B7">
        <w:rPr>
          <w:rFonts w:asciiTheme="minorEastAsia" w:eastAsiaTheme="minorEastAsia" w:hAnsiTheme="minorEastAsia" w:hint="eastAsia"/>
          <w:color w:val="000000" w:themeColor="text1"/>
        </w:rPr>
        <w:t>、</w:t>
      </w:r>
      <w:r w:rsidR="00A75069" w:rsidRPr="00C033B7">
        <w:rPr>
          <w:rFonts w:asciiTheme="minorEastAsia" w:eastAsiaTheme="minorEastAsia" w:hAnsiTheme="minorEastAsia" w:hint="eastAsia"/>
          <w:color w:val="000000" w:themeColor="text1"/>
        </w:rPr>
        <w:t>使用者から</w:t>
      </w:r>
      <w:r w:rsidR="00393178" w:rsidRPr="00C033B7">
        <w:rPr>
          <w:rFonts w:asciiTheme="minorEastAsia" w:eastAsiaTheme="minorEastAsia" w:hAnsiTheme="minorEastAsia" w:hint="eastAsia"/>
          <w:color w:val="000000" w:themeColor="text1"/>
        </w:rPr>
        <w:t>支払われることが確実に</w:t>
      </w:r>
      <w:r w:rsidR="00A75069" w:rsidRPr="00C033B7">
        <w:rPr>
          <w:rFonts w:asciiTheme="minorEastAsia" w:eastAsiaTheme="minorEastAsia" w:hAnsiTheme="minorEastAsia" w:hint="eastAsia"/>
          <w:color w:val="000000" w:themeColor="text1"/>
        </w:rPr>
        <w:t>見込まれる賃金の額を１年間当たり</w:t>
      </w:r>
      <w:r w:rsidR="00741C0E" w:rsidRPr="00C033B7">
        <w:rPr>
          <w:rFonts w:asciiTheme="minorEastAsia" w:eastAsiaTheme="minorEastAsia" w:hAnsiTheme="minorEastAsia" w:hint="eastAsia"/>
          <w:color w:val="000000" w:themeColor="text1"/>
        </w:rPr>
        <w:t>の</w:t>
      </w:r>
      <w:r w:rsidR="00865DDB">
        <w:rPr>
          <w:rFonts w:asciiTheme="minorEastAsia" w:eastAsiaTheme="minorEastAsia" w:hAnsiTheme="minorEastAsia" w:hint="eastAsia"/>
          <w:color w:val="000000" w:themeColor="text1"/>
        </w:rPr>
        <w:t>賃金の</w:t>
      </w:r>
      <w:r w:rsidR="00741C0E" w:rsidRPr="00C033B7">
        <w:rPr>
          <w:rFonts w:asciiTheme="minorEastAsia" w:eastAsiaTheme="minorEastAsia" w:hAnsiTheme="minorEastAsia" w:hint="eastAsia"/>
          <w:color w:val="000000" w:themeColor="text1"/>
        </w:rPr>
        <w:t>額</w:t>
      </w:r>
      <w:r w:rsidR="00C90E42" w:rsidRPr="00C033B7">
        <w:rPr>
          <w:rFonts w:asciiTheme="minorEastAsia" w:eastAsiaTheme="minorEastAsia" w:hAnsiTheme="minorEastAsia" w:hint="eastAsia"/>
          <w:color w:val="000000" w:themeColor="text1"/>
        </w:rPr>
        <w:t>に</w:t>
      </w:r>
      <w:r w:rsidR="00741C0E" w:rsidRPr="00C033B7">
        <w:rPr>
          <w:rFonts w:asciiTheme="minorEastAsia" w:eastAsiaTheme="minorEastAsia" w:hAnsiTheme="minorEastAsia" w:hint="eastAsia"/>
          <w:color w:val="000000" w:themeColor="text1"/>
        </w:rPr>
        <w:t>換算した額を記入すること。</w:t>
      </w:r>
      <w:r w:rsidR="0039170F" w:rsidRPr="00C033B7">
        <w:rPr>
          <w:rFonts w:asciiTheme="minorEastAsia" w:eastAsiaTheme="minorEastAsia" w:hAnsiTheme="minorEastAsia" w:hint="eastAsia"/>
          <w:color w:val="000000" w:themeColor="text1"/>
        </w:rPr>
        <w:t>また、同</w:t>
      </w:r>
      <w:r w:rsidR="00DC0490" w:rsidRPr="00C033B7">
        <w:rPr>
          <w:rFonts w:asciiTheme="minorEastAsia" w:eastAsiaTheme="minorEastAsia" w:hAnsiTheme="minorEastAsia" w:hint="eastAsia"/>
          <w:color w:val="000000" w:themeColor="text1"/>
        </w:rPr>
        <w:t>一の</w:t>
      </w:r>
      <w:r w:rsidR="0039170F" w:rsidRPr="00C033B7">
        <w:rPr>
          <w:rFonts w:asciiTheme="minorEastAsia" w:eastAsiaTheme="minorEastAsia" w:hAnsiTheme="minorEastAsia" w:hint="eastAsia"/>
          <w:color w:val="000000" w:themeColor="text1"/>
        </w:rPr>
        <w:t>業務の種類及びその分類</w:t>
      </w:r>
      <w:r w:rsidR="000204D6" w:rsidRPr="00C033B7">
        <w:rPr>
          <w:rFonts w:asciiTheme="minorEastAsia" w:eastAsiaTheme="minorEastAsia" w:hAnsiTheme="minorEastAsia" w:hint="eastAsia"/>
          <w:color w:val="000000" w:themeColor="text1"/>
        </w:rPr>
        <w:t>において</w:t>
      </w:r>
      <w:r w:rsidR="00AB59DD" w:rsidRPr="00C033B7">
        <w:rPr>
          <w:rFonts w:asciiTheme="minorEastAsia" w:eastAsiaTheme="minorEastAsia" w:hAnsiTheme="minorEastAsia" w:hint="eastAsia"/>
          <w:color w:val="000000" w:themeColor="text1"/>
        </w:rPr>
        <w:t>労働者が複数いる場合は、当該労働者の</w:t>
      </w:r>
      <w:r w:rsidR="00BF2FCD">
        <w:rPr>
          <w:rFonts w:asciiTheme="minorEastAsia" w:eastAsiaTheme="minorEastAsia" w:hAnsiTheme="minorEastAsia" w:hint="eastAsia"/>
          <w:color w:val="000000" w:themeColor="text1"/>
        </w:rPr>
        <w:t>うち、記入すべき</w:t>
      </w:r>
      <w:r w:rsidR="000204D6" w:rsidRPr="00C033B7">
        <w:rPr>
          <w:rFonts w:asciiTheme="minorEastAsia" w:eastAsiaTheme="minorEastAsia" w:hAnsiTheme="minorEastAsia" w:hint="eastAsia"/>
          <w:color w:val="000000" w:themeColor="text1"/>
        </w:rPr>
        <w:t>額が最も低い者の</w:t>
      </w:r>
      <w:r w:rsidR="00D649D0" w:rsidRPr="00C033B7">
        <w:rPr>
          <w:rFonts w:asciiTheme="minorEastAsia" w:eastAsiaTheme="minorEastAsia" w:hAnsiTheme="minorEastAsia" w:hint="eastAsia"/>
          <w:color w:val="000000" w:themeColor="text1"/>
        </w:rPr>
        <w:t>額を記入すること。</w:t>
      </w:r>
    </w:p>
    <w:p w:rsidR="00937374" w:rsidRPr="00C033B7" w:rsidRDefault="00FE4A6B" w:rsidP="00136FFB">
      <w:pPr>
        <w:ind w:leftChars="100" w:left="320" w:hangingChars="100" w:hanging="160"/>
        <w:rPr>
          <w:rFonts w:asciiTheme="minorEastAsia" w:eastAsiaTheme="minorEastAsia" w:hAnsiTheme="minorEastAsia"/>
          <w:color w:val="000000" w:themeColor="text1"/>
        </w:rPr>
      </w:pPr>
      <w:r w:rsidRPr="00C033B7">
        <w:rPr>
          <w:rFonts w:asciiTheme="minorEastAsia" w:eastAsiaTheme="minorEastAsia" w:hAnsiTheme="minorEastAsia" w:hint="eastAsia"/>
          <w:color w:val="000000" w:themeColor="text1"/>
        </w:rPr>
        <w:t>４</w:t>
      </w:r>
      <w:r w:rsidR="0039170F" w:rsidRPr="00C033B7">
        <w:rPr>
          <w:rFonts w:asciiTheme="minorEastAsia" w:eastAsiaTheme="minorEastAsia" w:hAnsiTheme="minorEastAsia" w:hint="eastAsia"/>
          <w:color w:val="000000" w:themeColor="text1"/>
        </w:rPr>
        <w:t xml:space="preserve">　「</w:t>
      </w:r>
      <w:r w:rsidR="00FB631F" w:rsidRPr="00C033B7">
        <w:rPr>
          <w:rFonts w:asciiTheme="minorEastAsia" w:eastAsiaTheme="minorEastAsia" w:hAnsiTheme="minorEastAsia" w:hint="eastAsia"/>
          <w:color w:val="000000" w:themeColor="text1"/>
        </w:rPr>
        <w:t>同意を得</w:t>
      </w:r>
      <w:r w:rsidRPr="00C033B7">
        <w:rPr>
          <w:rFonts w:asciiTheme="minorEastAsia" w:eastAsiaTheme="minorEastAsia" w:hAnsiTheme="minorEastAsia" w:hint="eastAsia"/>
          <w:color w:val="000000" w:themeColor="text1"/>
        </w:rPr>
        <w:t>る</w:t>
      </w:r>
      <w:r w:rsidR="0039170F" w:rsidRPr="00C033B7">
        <w:rPr>
          <w:rFonts w:asciiTheme="minorEastAsia" w:eastAsiaTheme="minorEastAsia" w:hAnsiTheme="minorEastAsia" w:hint="eastAsia"/>
          <w:color w:val="000000" w:themeColor="text1"/>
        </w:rPr>
        <w:t>方法」の欄には、</w:t>
      </w:r>
      <w:r w:rsidR="001F6AA7" w:rsidRPr="00C033B7">
        <w:rPr>
          <w:rFonts w:asciiTheme="minorEastAsia" w:eastAsiaTheme="minorEastAsia" w:hAnsiTheme="minorEastAsia" w:hint="eastAsia"/>
          <w:color w:val="000000" w:themeColor="text1"/>
        </w:rPr>
        <w:t>労働者本人の</w:t>
      </w:r>
      <w:r w:rsidR="00327090" w:rsidRPr="00C033B7">
        <w:rPr>
          <w:rFonts w:asciiTheme="minorEastAsia" w:eastAsiaTheme="minorEastAsia" w:hAnsiTheme="minorEastAsia" w:hint="eastAsia"/>
          <w:color w:val="000000" w:themeColor="text1"/>
        </w:rPr>
        <w:t>同意を得る</w:t>
      </w:r>
      <w:r w:rsidR="00FC552F" w:rsidRPr="00C033B7">
        <w:rPr>
          <w:rFonts w:asciiTheme="minorEastAsia" w:eastAsiaTheme="minorEastAsia" w:hAnsiTheme="minorEastAsia" w:hint="eastAsia"/>
          <w:color w:val="000000" w:themeColor="text1"/>
        </w:rPr>
        <w:t>時期、</w:t>
      </w:r>
      <w:r w:rsidR="00327090" w:rsidRPr="00C033B7">
        <w:rPr>
          <w:rFonts w:asciiTheme="minorEastAsia" w:eastAsiaTheme="minorEastAsia" w:hAnsiTheme="minorEastAsia" w:hint="eastAsia"/>
          <w:color w:val="000000" w:themeColor="text1"/>
        </w:rPr>
        <w:t>方法</w:t>
      </w:r>
      <w:r w:rsidR="00FC552F" w:rsidRPr="00C033B7">
        <w:rPr>
          <w:rFonts w:asciiTheme="minorEastAsia" w:eastAsiaTheme="minorEastAsia" w:hAnsiTheme="minorEastAsia" w:hint="eastAsia"/>
          <w:color w:val="000000" w:themeColor="text1"/>
        </w:rPr>
        <w:t>等</w:t>
      </w:r>
      <w:r w:rsidR="00327090" w:rsidRPr="00C033B7">
        <w:rPr>
          <w:rFonts w:asciiTheme="minorEastAsia" w:eastAsiaTheme="minorEastAsia" w:hAnsiTheme="minorEastAsia" w:hint="eastAsia"/>
          <w:color w:val="000000" w:themeColor="text1"/>
        </w:rPr>
        <w:t>を具体的に記入すること。</w:t>
      </w:r>
      <w:r w:rsidR="001F6AA7" w:rsidRPr="00C033B7">
        <w:rPr>
          <w:rFonts w:asciiTheme="minorEastAsia" w:eastAsiaTheme="minorEastAsia" w:hAnsiTheme="minorEastAsia" w:hint="eastAsia"/>
          <w:color w:val="000000" w:themeColor="text1"/>
        </w:rPr>
        <w:t>なお、労働基準法施行規則第34条の２第２項に規定する方法に該当しなければならない</w:t>
      </w:r>
      <w:r w:rsidR="000204D6" w:rsidRPr="00C033B7">
        <w:rPr>
          <w:rFonts w:asciiTheme="minorEastAsia" w:eastAsiaTheme="minorEastAsia" w:hAnsiTheme="minorEastAsia" w:hint="eastAsia"/>
          <w:color w:val="000000" w:themeColor="text1"/>
        </w:rPr>
        <w:t>こと</w:t>
      </w:r>
      <w:r w:rsidR="001F6AA7" w:rsidRPr="00C033B7">
        <w:rPr>
          <w:rFonts w:asciiTheme="minorEastAsia" w:eastAsiaTheme="minorEastAsia" w:hAnsiTheme="minorEastAsia" w:hint="eastAsia"/>
          <w:color w:val="000000" w:themeColor="text1"/>
        </w:rPr>
        <w:t>。</w:t>
      </w:r>
    </w:p>
    <w:p w:rsidR="0039170F" w:rsidRPr="00C033B7" w:rsidRDefault="00937374" w:rsidP="00136FFB">
      <w:pPr>
        <w:ind w:leftChars="100" w:left="320" w:hangingChars="100" w:hanging="160"/>
        <w:rPr>
          <w:rFonts w:asciiTheme="minorEastAsia" w:eastAsiaTheme="minorEastAsia" w:hAnsiTheme="minorEastAsia"/>
          <w:color w:val="000000" w:themeColor="text1"/>
        </w:rPr>
      </w:pPr>
      <w:r w:rsidRPr="00C033B7">
        <w:rPr>
          <w:rFonts w:asciiTheme="minorEastAsia" w:eastAsiaTheme="minorEastAsia" w:hAnsiTheme="minorEastAsia" w:hint="eastAsia"/>
          <w:color w:val="000000" w:themeColor="text1"/>
        </w:rPr>
        <w:t>５　チェックボックスは、同意を得</w:t>
      </w:r>
      <w:r w:rsidR="00795E6F" w:rsidRPr="00C033B7">
        <w:rPr>
          <w:rFonts w:asciiTheme="minorEastAsia" w:eastAsiaTheme="minorEastAsia" w:hAnsiTheme="minorEastAsia" w:hint="eastAsia"/>
          <w:color w:val="000000" w:themeColor="text1"/>
        </w:rPr>
        <w:t>るに当たつ</w:t>
      </w:r>
      <w:r w:rsidR="0040071E" w:rsidRPr="00C033B7">
        <w:rPr>
          <w:rFonts w:asciiTheme="minorEastAsia" w:eastAsiaTheme="minorEastAsia" w:hAnsiTheme="minorEastAsia" w:hint="eastAsia"/>
          <w:color w:val="000000" w:themeColor="text1"/>
        </w:rPr>
        <w:t>て、</w:t>
      </w:r>
      <w:r w:rsidR="00A75069" w:rsidRPr="00C033B7">
        <w:rPr>
          <w:rFonts w:asciiTheme="minorEastAsia" w:eastAsiaTheme="minorEastAsia" w:hAnsiTheme="minorEastAsia" w:hint="eastAsia"/>
          <w:color w:val="000000" w:themeColor="text1"/>
        </w:rPr>
        <w:t>①</w:t>
      </w:r>
      <w:r w:rsidR="005232F9" w:rsidRPr="00C033B7">
        <w:rPr>
          <w:rFonts w:asciiTheme="minorEastAsia" w:eastAsiaTheme="minorEastAsia" w:hAnsiTheme="minorEastAsia" w:hint="eastAsia"/>
          <w:color w:val="000000" w:themeColor="text1"/>
        </w:rPr>
        <w:t>労働基準法</w:t>
      </w:r>
      <w:r w:rsidR="00EF1063" w:rsidRPr="00C033B7">
        <w:rPr>
          <w:rFonts w:asciiTheme="minorEastAsia" w:eastAsiaTheme="minorEastAsia" w:hAnsiTheme="minorEastAsia" w:hint="eastAsia"/>
          <w:color w:val="000000" w:themeColor="text1"/>
        </w:rPr>
        <w:t>第４章の規定が適用されない旨</w:t>
      </w:r>
      <w:r w:rsidR="00A75069" w:rsidRPr="00C033B7">
        <w:rPr>
          <w:rFonts w:asciiTheme="minorEastAsia" w:eastAsiaTheme="minorEastAsia" w:hAnsiTheme="minorEastAsia" w:hint="eastAsia"/>
          <w:color w:val="000000" w:themeColor="text1"/>
        </w:rPr>
        <w:t>、②</w:t>
      </w:r>
      <w:r w:rsidR="00DC0490" w:rsidRPr="00C033B7">
        <w:rPr>
          <w:rFonts w:asciiTheme="minorEastAsia" w:eastAsiaTheme="minorEastAsia" w:hAnsiTheme="minorEastAsia" w:hint="eastAsia"/>
          <w:color w:val="000000" w:themeColor="text1"/>
        </w:rPr>
        <w:t>同意の対象となる期間及び③</w:t>
      </w:r>
      <w:r w:rsidR="00A75069" w:rsidRPr="00C033B7">
        <w:rPr>
          <w:rFonts w:asciiTheme="minorEastAsia" w:eastAsiaTheme="minorEastAsia" w:hAnsiTheme="minorEastAsia" w:hint="eastAsia"/>
          <w:color w:val="000000" w:themeColor="text1"/>
        </w:rPr>
        <w:t>適用される期間における</w:t>
      </w:r>
      <w:r w:rsidR="00795E6F" w:rsidRPr="00C033B7">
        <w:rPr>
          <w:rFonts w:asciiTheme="minorEastAsia" w:eastAsiaTheme="minorEastAsia" w:hAnsiTheme="minorEastAsia" w:hint="eastAsia"/>
          <w:color w:val="000000" w:themeColor="text1"/>
        </w:rPr>
        <w:t>支払われると見込まれる賃金</w:t>
      </w:r>
      <w:r w:rsidR="001A6186" w:rsidRPr="00C033B7">
        <w:rPr>
          <w:rFonts w:asciiTheme="minorEastAsia" w:eastAsiaTheme="minorEastAsia" w:hAnsiTheme="minorEastAsia" w:hint="eastAsia"/>
          <w:color w:val="000000" w:themeColor="text1"/>
        </w:rPr>
        <w:t>の</w:t>
      </w:r>
      <w:r w:rsidR="00795E6F" w:rsidRPr="00C033B7">
        <w:rPr>
          <w:rFonts w:asciiTheme="minorEastAsia" w:eastAsiaTheme="minorEastAsia" w:hAnsiTheme="minorEastAsia" w:hint="eastAsia"/>
          <w:color w:val="000000" w:themeColor="text1"/>
        </w:rPr>
        <w:t>額</w:t>
      </w:r>
      <w:r w:rsidR="001F6AA7" w:rsidRPr="00C033B7">
        <w:rPr>
          <w:rFonts w:asciiTheme="minorEastAsia" w:eastAsiaTheme="minorEastAsia" w:hAnsiTheme="minorEastAsia" w:hint="eastAsia"/>
          <w:color w:val="000000" w:themeColor="text1"/>
        </w:rPr>
        <w:t>を明示する</w:t>
      </w:r>
      <w:r w:rsidR="00795E6F" w:rsidRPr="00C033B7">
        <w:rPr>
          <w:rFonts w:asciiTheme="minorEastAsia" w:eastAsiaTheme="minorEastAsia" w:hAnsiTheme="minorEastAsia" w:hint="eastAsia"/>
          <w:color w:val="000000" w:themeColor="text1"/>
        </w:rPr>
        <w:t>ことを確認</w:t>
      </w:r>
      <w:r w:rsidRPr="00C033B7">
        <w:rPr>
          <w:rFonts w:asciiTheme="minorEastAsia" w:eastAsiaTheme="minorEastAsia" w:hAnsiTheme="minorEastAsia" w:hint="eastAsia"/>
          <w:color w:val="000000" w:themeColor="text1"/>
        </w:rPr>
        <w:t>する趣旨のものであること</w:t>
      </w:r>
      <w:r w:rsidR="00C028C4" w:rsidRPr="00C033B7">
        <w:rPr>
          <w:rFonts w:asciiTheme="minorEastAsia" w:eastAsiaTheme="minorEastAsia" w:hAnsiTheme="minorEastAsia" w:hint="eastAsia"/>
          <w:color w:val="000000" w:themeColor="text1"/>
        </w:rPr>
        <w:t>。</w:t>
      </w:r>
    </w:p>
    <w:p w:rsidR="00C90E42" w:rsidRPr="00C033B7" w:rsidRDefault="00937374" w:rsidP="00C90E42">
      <w:pPr>
        <w:ind w:firstLineChars="100" w:firstLine="160"/>
        <w:rPr>
          <w:rFonts w:asciiTheme="minorEastAsia" w:eastAsiaTheme="minorEastAsia" w:hAnsiTheme="minorEastAsia"/>
          <w:color w:val="000000" w:themeColor="text1"/>
        </w:rPr>
      </w:pPr>
      <w:r w:rsidRPr="00C033B7">
        <w:rPr>
          <w:rFonts w:asciiTheme="minorEastAsia" w:eastAsiaTheme="minorEastAsia" w:hAnsiTheme="minorEastAsia" w:hint="eastAsia"/>
          <w:color w:val="000000" w:themeColor="text1"/>
        </w:rPr>
        <w:t>６</w:t>
      </w:r>
      <w:r w:rsidR="00C90E42" w:rsidRPr="00C033B7">
        <w:rPr>
          <w:rFonts w:asciiTheme="minorEastAsia" w:eastAsiaTheme="minorEastAsia" w:hAnsiTheme="minorEastAsia" w:hint="eastAsia"/>
          <w:color w:val="000000" w:themeColor="text1"/>
        </w:rPr>
        <w:t xml:space="preserve">　「労働者の健康管理時間の把握方法」の欄の記入に当たつては、次のとおりとすること。</w:t>
      </w:r>
    </w:p>
    <w:p w:rsidR="00C90E42" w:rsidRPr="00C033B7" w:rsidRDefault="00C90E42" w:rsidP="00C90E42">
      <w:pPr>
        <w:ind w:leftChars="200" w:left="480" w:hangingChars="100" w:hanging="160"/>
        <w:rPr>
          <w:rFonts w:asciiTheme="minorEastAsia" w:eastAsiaTheme="minorEastAsia" w:hAnsiTheme="minorEastAsia"/>
          <w:color w:val="000000" w:themeColor="text1"/>
        </w:rPr>
      </w:pPr>
      <w:r w:rsidRPr="00C033B7">
        <w:rPr>
          <w:rFonts w:asciiTheme="minorEastAsia" w:eastAsiaTheme="minorEastAsia" w:hAnsiTheme="minorEastAsia" w:hint="eastAsia"/>
          <w:color w:val="000000" w:themeColor="text1"/>
        </w:rPr>
        <w:t>(1)「事業場内にいた時間」の欄には、</w:t>
      </w:r>
      <w:r w:rsidR="00711BC0" w:rsidRPr="00C033B7">
        <w:rPr>
          <w:rFonts w:asciiTheme="minorEastAsia" w:eastAsiaTheme="minorEastAsia" w:hAnsiTheme="minorEastAsia" w:hint="eastAsia"/>
          <w:color w:val="000000" w:themeColor="text1"/>
        </w:rPr>
        <w:t>事業場内にいた時間</w:t>
      </w:r>
      <w:r w:rsidR="00EE7E91" w:rsidRPr="00C033B7">
        <w:rPr>
          <w:rFonts w:asciiTheme="minorEastAsia" w:eastAsiaTheme="minorEastAsia" w:hAnsiTheme="minorEastAsia" w:hint="eastAsia"/>
          <w:color w:val="000000" w:themeColor="text1"/>
        </w:rPr>
        <w:t>の</w:t>
      </w:r>
      <w:r w:rsidR="0036790D" w:rsidRPr="00C033B7">
        <w:rPr>
          <w:rFonts w:asciiTheme="minorEastAsia" w:eastAsiaTheme="minorEastAsia" w:hAnsiTheme="minorEastAsia" w:hint="eastAsia"/>
          <w:color w:val="000000" w:themeColor="text1"/>
        </w:rPr>
        <w:t>把握方法を具体的に記入する</w:t>
      </w:r>
      <w:r w:rsidR="0095413F" w:rsidRPr="00C033B7">
        <w:rPr>
          <w:rFonts w:asciiTheme="minorEastAsia" w:eastAsiaTheme="minorEastAsia" w:hAnsiTheme="minorEastAsia" w:hint="eastAsia"/>
          <w:color w:val="000000" w:themeColor="text1"/>
        </w:rPr>
        <w:t>こと。なお、</w:t>
      </w:r>
      <w:r w:rsidR="0041065D" w:rsidRPr="00C033B7">
        <w:rPr>
          <w:rFonts w:asciiTheme="minorEastAsia" w:eastAsiaTheme="minorEastAsia" w:hAnsiTheme="minorEastAsia" w:hint="eastAsia"/>
          <w:color w:val="000000" w:themeColor="text1"/>
        </w:rPr>
        <w:t>労働基準法施行規則第34条の２第８項</w:t>
      </w:r>
      <w:r w:rsidR="00440250">
        <w:rPr>
          <w:rFonts w:asciiTheme="minorEastAsia" w:eastAsiaTheme="minorEastAsia" w:hAnsiTheme="minorEastAsia" w:hint="eastAsia"/>
          <w:color w:val="000000" w:themeColor="text1"/>
        </w:rPr>
        <w:t>本文</w:t>
      </w:r>
      <w:r w:rsidR="0041065D" w:rsidRPr="00C033B7">
        <w:rPr>
          <w:rFonts w:asciiTheme="minorEastAsia" w:eastAsiaTheme="minorEastAsia" w:hAnsiTheme="minorEastAsia" w:hint="eastAsia"/>
          <w:color w:val="000000" w:themeColor="text1"/>
        </w:rPr>
        <w:t>に規定する</w:t>
      </w:r>
      <w:r w:rsidR="00216C1E" w:rsidRPr="00C033B7">
        <w:rPr>
          <w:rFonts w:asciiTheme="minorEastAsia" w:eastAsiaTheme="minorEastAsia" w:hAnsiTheme="minorEastAsia" w:hint="eastAsia"/>
          <w:color w:val="000000" w:themeColor="text1"/>
        </w:rPr>
        <w:t>方法に該当しなければならない</w:t>
      </w:r>
      <w:r w:rsidR="00DC0490" w:rsidRPr="00C033B7">
        <w:rPr>
          <w:rFonts w:asciiTheme="minorEastAsia" w:eastAsiaTheme="minorEastAsia" w:hAnsiTheme="minorEastAsia" w:hint="eastAsia"/>
          <w:color w:val="000000" w:themeColor="text1"/>
        </w:rPr>
        <w:t>こと</w:t>
      </w:r>
      <w:r w:rsidR="00216C1E" w:rsidRPr="00C033B7">
        <w:rPr>
          <w:rFonts w:asciiTheme="minorEastAsia" w:eastAsiaTheme="minorEastAsia" w:hAnsiTheme="minorEastAsia" w:hint="eastAsia"/>
          <w:color w:val="000000" w:themeColor="text1"/>
        </w:rPr>
        <w:t>。</w:t>
      </w:r>
      <w:r w:rsidR="009A4748" w:rsidRPr="00C033B7">
        <w:rPr>
          <w:rFonts w:asciiTheme="minorEastAsia" w:eastAsiaTheme="minorEastAsia" w:hAnsiTheme="minorEastAsia" w:hint="eastAsia"/>
          <w:color w:val="000000" w:themeColor="text1"/>
        </w:rPr>
        <w:t>また、</w:t>
      </w:r>
      <w:r w:rsidR="00900289" w:rsidRPr="00C033B7">
        <w:rPr>
          <w:rFonts w:asciiTheme="minorEastAsia" w:eastAsiaTheme="minorEastAsia" w:hAnsiTheme="minorEastAsia" w:hint="eastAsia"/>
          <w:color w:val="000000" w:themeColor="text1"/>
        </w:rPr>
        <w:t>委員会</w:t>
      </w:r>
      <w:r w:rsidR="009A4748" w:rsidRPr="00C033B7">
        <w:rPr>
          <w:rFonts w:asciiTheme="minorEastAsia" w:eastAsiaTheme="minorEastAsia" w:hAnsiTheme="minorEastAsia" w:hint="eastAsia"/>
          <w:color w:val="000000" w:themeColor="text1"/>
        </w:rPr>
        <w:t>において事業場内にいた時間から</w:t>
      </w:r>
      <w:r w:rsidR="00900289" w:rsidRPr="00C033B7">
        <w:rPr>
          <w:rFonts w:asciiTheme="minorEastAsia" w:eastAsiaTheme="minorEastAsia" w:hAnsiTheme="minorEastAsia" w:hint="eastAsia"/>
          <w:color w:val="000000" w:themeColor="text1"/>
        </w:rPr>
        <w:t>労働時間以外の時間を除くことを決議したときは、</w:t>
      </w:r>
      <w:r w:rsidR="006D2B8B" w:rsidRPr="00C033B7">
        <w:rPr>
          <w:rFonts w:asciiTheme="minorEastAsia" w:eastAsiaTheme="minorEastAsia" w:hAnsiTheme="minorEastAsia" w:hint="eastAsia"/>
          <w:color w:val="000000" w:themeColor="text1"/>
        </w:rPr>
        <w:t>当該</w:t>
      </w:r>
      <w:r w:rsidR="0039729C" w:rsidRPr="00C033B7">
        <w:rPr>
          <w:rFonts w:asciiTheme="minorEastAsia" w:eastAsiaTheme="minorEastAsia" w:hAnsiTheme="minorEastAsia" w:hint="eastAsia"/>
          <w:color w:val="000000" w:themeColor="text1"/>
        </w:rPr>
        <w:t>決議において除くこととした労働時間以外の時間</w:t>
      </w:r>
      <w:r w:rsidR="009A4748" w:rsidRPr="00C033B7">
        <w:rPr>
          <w:rFonts w:asciiTheme="minorEastAsia" w:eastAsiaTheme="minorEastAsia" w:hAnsiTheme="minorEastAsia" w:hint="eastAsia"/>
          <w:color w:val="000000" w:themeColor="text1"/>
        </w:rPr>
        <w:t>の内容や性質</w:t>
      </w:r>
      <w:r w:rsidR="00900289" w:rsidRPr="00C033B7">
        <w:rPr>
          <w:rFonts w:asciiTheme="minorEastAsia" w:eastAsiaTheme="minorEastAsia" w:hAnsiTheme="minorEastAsia" w:hint="eastAsia"/>
          <w:color w:val="000000" w:themeColor="text1"/>
        </w:rPr>
        <w:t>を具体的に（　　）内に記入すること。</w:t>
      </w:r>
      <w:r w:rsidR="009A4748" w:rsidRPr="00C033B7">
        <w:rPr>
          <w:rFonts w:asciiTheme="minorEastAsia" w:eastAsiaTheme="minorEastAsia" w:hAnsiTheme="minorEastAsia" w:hint="eastAsia"/>
          <w:color w:val="000000" w:themeColor="text1"/>
        </w:rPr>
        <w:t>なお、</w:t>
      </w:r>
      <w:r w:rsidR="00770F16">
        <w:rPr>
          <w:rFonts w:asciiTheme="minorEastAsia" w:eastAsiaTheme="minorEastAsia" w:hAnsiTheme="minorEastAsia" w:hint="eastAsia"/>
          <w:color w:val="000000" w:themeColor="text1"/>
        </w:rPr>
        <w:t>決議において除くこととした労働時間以外の時間について、手待</w:t>
      </w:r>
      <w:r w:rsidR="001C0844" w:rsidRPr="00C033B7">
        <w:rPr>
          <w:rFonts w:asciiTheme="minorEastAsia" w:eastAsiaTheme="minorEastAsia" w:hAnsiTheme="minorEastAsia" w:hint="eastAsia"/>
          <w:color w:val="000000" w:themeColor="text1"/>
        </w:rPr>
        <w:t>ち時間を含めることや一定時間数を一律に除くことは認められない</w:t>
      </w:r>
      <w:r w:rsidR="00DC0490" w:rsidRPr="00C033B7">
        <w:rPr>
          <w:rFonts w:asciiTheme="minorEastAsia" w:eastAsiaTheme="minorEastAsia" w:hAnsiTheme="minorEastAsia" w:hint="eastAsia"/>
          <w:color w:val="000000" w:themeColor="text1"/>
        </w:rPr>
        <w:t>こと</w:t>
      </w:r>
      <w:r w:rsidR="001C0844" w:rsidRPr="00C033B7">
        <w:rPr>
          <w:rFonts w:asciiTheme="minorEastAsia" w:eastAsiaTheme="minorEastAsia" w:hAnsiTheme="minorEastAsia" w:hint="eastAsia"/>
          <w:color w:val="000000" w:themeColor="text1"/>
        </w:rPr>
        <w:t>。</w:t>
      </w:r>
    </w:p>
    <w:p w:rsidR="00C90E42" w:rsidRPr="00C033B7" w:rsidRDefault="00C90E42" w:rsidP="0095413F">
      <w:pPr>
        <w:ind w:leftChars="200" w:left="480" w:hangingChars="100" w:hanging="160"/>
        <w:rPr>
          <w:rFonts w:asciiTheme="minorEastAsia" w:eastAsiaTheme="minorEastAsia" w:hAnsiTheme="minorEastAsia"/>
          <w:color w:val="000000" w:themeColor="text1"/>
        </w:rPr>
      </w:pPr>
      <w:r w:rsidRPr="00C033B7">
        <w:rPr>
          <w:rFonts w:asciiTheme="minorEastAsia" w:eastAsiaTheme="minorEastAsia" w:hAnsiTheme="minorEastAsia" w:hint="eastAsia"/>
          <w:color w:val="000000" w:themeColor="text1"/>
        </w:rPr>
        <w:t>(2)「事業場外において労働した時間」の欄には、</w:t>
      </w:r>
      <w:r w:rsidR="0041065D" w:rsidRPr="00C033B7">
        <w:rPr>
          <w:rFonts w:asciiTheme="minorEastAsia" w:eastAsiaTheme="minorEastAsia" w:hAnsiTheme="minorEastAsia" w:hint="eastAsia"/>
          <w:color w:val="000000" w:themeColor="text1"/>
        </w:rPr>
        <w:t>事業場外において労働した時間の</w:t>
      </w:r>
      <w:r w:rsidR="0095413F" w:rsidRPr="00C033B7">
        <w:rPr>
          <w:rFonts w:asciiTheme="minorEastAsia" w:eastAsiaTheme="minorEastAsia" w:hAnsiTheme="minorEastAsia" w:hint="eastAsia"/>
          <w:color w:val="000000" w:themeColor="text1"/>
        </w:rPr>
        <w:t>把握方法を具体的に記入すること。</w:t>
      </w:r>
      <w:r w:rsidR="00704219" w:rsidRPr="00704219">
        <w:rPr>
          <w:rFonts w:asciiTheme="minorEastAsia" w:eastAsiaTheme="minorEastAsia" w:hAnsiTheme="minorEastAsia" w:hint="eastAsia"/>
          <w:color w:val="000000" w:themeColor="text1"/>
        </w:rPr>
        <w:t>なお、労働基準法施行規則第34条の２第８項に規定する方法に該当しなければならないこと。</w:t>
      </w:r>
      <w:r w:rsidR="00DC0490" w:rsidRPr="00C033B7">
        <w:rPr>
          <w:rFonts w:asciiTheme="minorEastAsia" w:eastAsiaTheme="minorEastAsia" w:hAnsiTheme="minorEastAsia" w:hint="eastAsia"/>
          <w:color w:val="000000" w:themeColor="text1"/>
        </w:rPr>
        <w:t>また</w:t>
      </w:r>
      <w:r w:rsidRPr="00C033B7">
        <w:rPr>
          <w:rFonts w:asciiTheme="minorEastAsia" w:eastAsiaTheme="minorEastAsia" w:hAnsiTheme="minorEastAsia" w:hint="eastAsia"/>
          <w:color w:val="000000" w:themeColor="text1"/>
        </w:rPr>
        <w:t>、</w:t>
      </w:r>
      <w:r w:rsidR="0041065D" w:rsidRPr="00C033B7">
        <w:rPr>
          <w:rFonts w:asciiTheme="minorEastAsia" w:eastAsiaTheme="minorEastAsia" w:hAnsiTheme="minorEastAsia" w:hint="eastAsia"/>
          <w:color w:val="000000" w:themeColor="text1"/>
        </w:rPr>
        <w:t>やむを得ない理由により</w:t>
      </w:r>
      <w:r w:rsidR="0095413F" w:rsidRPr="00C033B7">
        <w:rPr>
          <w:rFonts w:asciiTheme="minorEastAsia" w:eastAsiaTheme="minorEastAsia" w:hAnsiTheme="minorEastAsia" w:hint="eastAsia"/>
          <w:color w:val="000000" w:themeColor="text1"/>
        </w:rPr>
        <w:t>当該時間を</w:t>
      </w:r>
      <w:r w:rsidRPr="00C033B7">
        <w:rPr>
          <w:rFonts w:asciiTheme="minorEastAsia" w:eastAsiaTheme="minorEastAsia" w:hAnsiTheme="minorEastAsia" w:hint="eastAsia"/>
          <w:color w:val="000000" w:themeColor="text1"/>
        </w:rPr>
        <w:t>自己申告により</w:t>
      </w:r>
      <w:r w:rsidR="0095413F" w:rsidRPr="00C033B7">
        <w:rPr>
          <w:rFonts w:asciiTheme="minorEastAsia" w:eastAsiaTheme="minorEastAsia" w:hAnsiTheme="minorEastAsia" w:hint="eastAsia"/>
          <w:color w:val="000000" w:themeColor="text1"/>
        </w:rPr>
        <w:t>把握</w:t>
      </w:r>
      <w:r w:rsidR="00FA678B" w:rsidRPr="00C033B7">
        <w:rPr>
          <w:rFonts w:asciiTheme="minorEastAsia" w:eastAsiaTheme="minorEastAsia" w:hAnsiTheme="minorEastAsia" w:hint="eastAsia"/>
          <w:color w:val="000000" w:themeColor="text1"/>
        </w:rPr>
        <w:t>する場合には、</w:t>
      </w:r>
      <w:r w:rsidRPr="00C033B7">
        <w:rPr>
          <w:rFonts w:asciiTheme="minorEastAsia" w:eastAsiaTheme="minorEastAsia" w:hAnsiTheme="minorEastAsia" w:hint="eastAsia"/>
          <w:color w:val="000000" w:themeColor="text1"/>
        </w:rPr>
        <w:t>やむを得ない理由を具体的に（　　）内に記入すること。</w:t>
      </w:r>
    </w:p>
    <w:p w:rsidR="00BB49F8" w:rsidRPr="00C033B7" w:rsidRDefault="00937374" w:rsidP="00BB49F8">
      <w:pPr>
        <w:ind w:leftChars="100" w:left="320" w:hangingChars="100" w:hanging="160"/>
        <w:rPr>
          <w:rFonts w:asciiTheme="minorEastAsia" w:eastAsiaTheme="minorEastAsia" w:hAnsiTheme="minorEastAsia"/>
          <w:color w:val="000000" w:themeColor="text1"/>
        </w:rPr>
      </w:pPr>
      <w:r w:rsidRPr="00C033B7">
        <w:rPr>
          <w:rFonts w:asciiTheme="minorEastAsia" w:eastAsiaTheme="minorEastAsia" w:hAnsiTheme="minorEastAsia" w:hint="eastAsia"/>
          <w:color w:val="000000" w:themeColor="text1"/>
        </w:rPr>
        <w:t>７</w:t>
      </w:r>
      <w:r w:rsidR="00644827" w:rsidRPr="00C033B7">
        <w:rPr>
          <w:rFonts w:asciiTheme="minorEastAsia" w:eastAsiaTheme="minorEastAsia" w:hAnsiTheme="minorEastAsia" w:hint="eastAsia"/>
          <w:color w:val="000000" w:themeColor="text1"/>
        </w:rPr>
        <w:t xml:space="preserve">　「</w:t>
      </w:r>
      <w:r w:rsidR="00BB49F8" w:rsidRPr="00C033B7">
        <w:rPr>
          <w:rFonts w:asciiTheme="minorEastAsia" w:eastAsiaTheme="minorEastAsia" w:hAnsiTheme="minorEastAsia" w:hint="eastAsia"/>
          <w:color w:val="000000" w:themeColor="text1"/>
        </w:rPr>
        <w:t>選択的</w:t>
      </w:r>
      <w:r w:rsidR="00644827" w:rsidRPr="00C033B7">
        <w:rPr>
          <w:rFonts w:asciiTheme="minorEastAsia" w:eastAsiaTheme="minorEastAsia" w:hAnsiTheme="minorEastAsia" w:hint="eastAsia"/>
          <w:color w:val="000000" w:themeColor="text1"/>
        </w:rPr>
        <w:t>措置の種類及びその具体的内容」の欄には、労働基準法</w:t>
      </w:r>
      <w:r w:rsidR="0070614F" w:rsidRPr="00C033B7">
        <w:rPr>
          <w:rFonts w:asciiTheme="minorEastAsia" w:eastAsiaTheme="minorEastAsia" w:hAnsiTheme="minorEastAsia" w:hint="eastAsia"/>
          <w:color w:val="000000" w:themeColor="text1"/>
        </w:rPr>
        <w:t>第41</w:t>
      </w:r>
      <w:r w:rsidR="00644827" w:rsidRPr="00C033B7">
        <w:rPr>
          <w:rFonts w:asciiTheme="minorEastAsia" w:eastAsiaTheme="minorEastAsia" w:hAnsiTheme="minorEastAsia" w:hint="eastAsia"/>
          <w:color w:val="000000" w:themeColor="text1"/>
        </w:rPr>
        <w:t>条の２第１項</w:t>
      </w:r>
      <w:r w:rsidR="0032757B" w:rsidRPr="00C033B7">
        <w:rPr>
          <w:rFonts w:asciiTheme="minorEastAsia" w:eastAsiaTheme="minorEastAsia" w:hAnsiTheme="minorEastAsia" w:hint="eastAsia"/>
          <w:color w:val="000000" w:themeColor="text1"/>
        </w:rPr>
        <w:t>第５号</w:t>
      </w:r>
      <w:r w:rsidR="00644827" w:rsidRPr="00C033B7">
        <w:rPr>
          <w:rFonts w:asciiTheme="minorEastAsia" w:eastAsiaTheme="minorEastAsia" w:hAnsiTheme="minorEastAsia" w:hint="eastAsia"/>
          <w:color w:val="000000" w:themeColor="text1"/>
        </w:rPr>
        <w:t>に</w:t>
      </w:r>
      <w:r w:rsidR="00EA7B9B" w:rsidRPr="00C033B7">
        <w:rPr>
          <w:rFonts w:asciiTheme="minorEastAsia" w:eastAsiaTheme="minorEastAsia" w:hAnsiTheme="minorEastAsia" w:hint="eastAsia"/>
          <w:color w:val="000000" w:themeColor="text1"/>
        </w:rPr>
        <w:t>規定する</w:t>
      </w:r>
      <w:r w:rsidR="00644827" w:rsidRPr="00C033B7">
        <w:rPr>
          <w:rFonts w:asciiTheme="minorEastAsia" w:eastAsiaTheme="minorEastAsia" w:hAnsiTheme="minorEastAsia" w:hint="eastAsia"/>
          <w:color w:val="000000" w:themeColor="text1"/>
        </w:rPr>
        <w:t>措置</w:t>
      </w:r>
      <w:r w:rsidR="00BB49F8" w:rsidRPr="00C033B7">
        <w:rPr>
          <w:rFonts w:asciiTheme="minorEastAsia" w:eastAsiaTheme="minorEastAsia" w:hAnsiTheme="minorEastAsia" w:hint="eastAsia"/>
          <w:color w:val="000000" w:themeColor="text1"/>
        </w:rPr>
        <w:t>について、</w:t>
      </w:r>
      <w:r w:rsidR="00276B82" w:rsidRPr="00C033B7">
        <w:rPr>
          <w:rFonts w:asciiTheme="minorEastAsia" w:eastAsiaTheme="minorEastAsia" w:hAnsiTheme="minorEastAsia" w:hint="eastAsia"/>
          <w:color w:val="000000" w:themeColor="text1"/>
        </w:rPr>
        <w:t>以下の</w:t>
      </w:r>
      <w:r w:rsidR="00830F1D" w:rsidRPr="00C033B7">
        <w:rPr>
          <w:rFonts w:asciiTheme="minorEastAsia" w:eastAsiaTheme="minorEastAsia" w:hAnsiTheme="minorEastAsia" w:hint="eastAsia"/>
          <w:color w:val="000000" w:themeColor="text1"/>
        </w:rPr>
        <w:t>番号</w:t>
      </w:r>
      <w:r w:rsidR="001362D2" w:rsidRPr="00C033B7">
        <w:rPr>
          <w:rFonts w:asciiTheme="minorEastAsia" w:eastAsiaTheme="minorEastAsia" w:hAnsiTheme="minorEastAsia" w:hint="eastAsia"/>
          <w:color w:val="000000" w:themeColor="text1"/>
        </w:rPr>
        <w:t>から</w:t>
      </w:r>
      <w:r w:rsidR="00BB49F8" w:rsidRPr="00C033B7">
        <w:rPr>
          <w:rFonts w:asciiTheme="minorEastAsia" w:eastAsiaTheme="minorEastAsia" w:hAnsiTheme="minorEastAsia" w:hint="eastAsia"/>
          <w:color w:val="000000" w:themeColor="text1"/>
        </w:rPr>
        <w:t>選択して</w:t>
      </w:r>
      <w:r w:rsidR="00644827" w:rsidRPr="00C033B7">
        <w:rPr>
          <w:rFonts w:asciiTheme="minorEastAsia" w:eastAsiaTheme="minorEastAsia" w:hAnsiTheme="minorEastAsia" w:hint="eastAsia"/>
          <w:color w:val="000000" w:themeColor="text1"/>
        </w:rPr>
        <w:t>記入</w:t>
      </w:r>
      <w:r w:rsidR="00BB49F8" w:rsidRPr="00C033B7">
        <w:rPr>
          <w:rFonts w:asciiTheme="minorEastAsia" w:eastAsiaTheme="minorEastAsia" w:hAnsiTheme="minorEastAsia" w:hint="eastAsia"/>
          <w:color w:val="000000" w:themeColor="text1"/>
        </w:rPr>
        <w:t>した上で、</w:t>
      </w:r>
      <w:r w:rsidR="00BE306D" w:rsidRPr="00C033B7">
        <w:rPr>
          <w:rFonts w:asciiTheme="minorEastAsia" w:eastAsiaTheme="minorEastAsia" w:hAnsiTheme="minorEastAsia" w:hint="eastAsia"/>
          <w:color w:val="000000" w:themeColor="text1"/>
        </w:rPr>
        <w:t>その</w:t>
      </w:r>
      <w:r w:rsidR="00644827" w:rsidRPr="00C033B7">
        <w:rPr>
          <w:rFonts w:asciiTheme="minorEastAsia" w:eastAsiaTheme="minorEastAsia" w:hAnsiTheme="minorEastAsia" w:hint="eastAsia"/>
          <w:color w:val="000000" w:themeColor="text1"/>
        </w:rPr>
        <w:t xml:space="preserve">具体的内容を（　　</w:t>
      </w:r>
      <w:r w:rsidR="00087B0B" w:rsidRPr="00C033B7">
        <w:rPr>
          <w:rFonts w:asciiTheme="minorEastAsia" w:eastAsiaTheme="minorEastAsia" w:hAnsiTheme="minorEastAsia" w:hint="eastAsia"/>
          <w:color w:val="000000" w:themeColor="text1"/>
        </w:rPr>
        <w:t>）内に記入すること。</w:t>
      </w:r>
    </w:p>
    <w:p w:rsidR="00087B0B" w:rsidRPr="00C033B7" w:rsidRDefault="00BB49F8" w:rsidP="006230D5">
      <w:pPr>
        <w:adjustRightInd w:val="0"/>
        <w:ind w:leftChars="200" w:left="480" w:hangingChars="100" w:hanging="160"/>
        <w:rPr>
          <w:rFonts w:asciiTheme="minorEastAsia" w:eastAsiaTheme="minorEastAsia" w:hAnsiTheme="minorEastAsia"/>
          <w:color w:val="000000" w:themeColor="text1"/>
        </w:rPr>
      </w:pPr>
      <w:r w:rsidRPr="00C033B7">
        <w:rPr>
          <w:rFonts w:asciiTheme="minorEastAsia" w:eastAsiaTheme="minorEastAsia" w:hAnsiTheme="minorEastAsia" w:hint="eastAsia"/>
          <w:color w:val="000000" w:themeColor="text1"/>
        </w:rPr>
        <w:t>①</w:t>
      </w:r>
      <w:r w:rsidR="00087B0B" w:rsidRPr="00C033B7">
        <w:rPr>
          <w:rFonts w:asciiTheme="minorEastAsia" w:eastAsiaTheme="minorEastAsia" w:hAnsiTheme="minorEastAsia" w:hint="eastAsia"/>
          <w:color w:val="000000" w:themeColor="text1"/>
        </w:rPr>
        <w:t xml:space="preserve">　労働者ごとに始業から24時間を経過するまでに11時間以上の継続した休息時間を確保し、かつ、労働基準法第37条第４項に規定する時刻の間において労働させる回数を１箇月について４回以内とす</w:t>
      </w:r>
      <w:r w:rsidR="00087B0B" w:rsidRPr="00C033B7">
        <w:rPr>
          <w:rFonts w:asciiTheme="minorEastAsia" w:eastAsiaTheme="minorEastAsia" w:hAnsiTheme="minorEastAsia" w:hint="eastAsia"/>
          <w:color w:val="000000" w:themeColor="text1"/>
        </w:rPr>
        <w:t>ること。</w:t>
      </w:r>
    </w:p>
    <w:p w:rsidR="00087B0B" w:rsidRPr="00C033B7" w:rsidRDefault="00BB49F8" w:rsidP="00982D11">
      <w:pPr>
        <w:ind w:leftChars="200" w:left="480" w:hangingChars="100" w:hanging="160"/>
        <w:rPr>
          <w:color w:val="000000" w:themeColor="text1"/>
        </w:rPr>
      </w:pPr>
      <w:r w:rsidRPr="00C033B7">
        <w:rPr>
          <w:rFonts w:hint="eastAsia"/>
          <w:color w:val="000000" w:themeColor="text1"/>
        </w:rPr>
        <w:t>②</w:t>
      </w:r>
      <w:r w:rsidR="00BE306D" w:rsidRPr="00C033B7">
        <w:rPr>
          <w:rFonts w:hint="eastAsia"/>
          <w:color w:val="000000" w:themeColor="text1"/>
        </w:rPr>
        <w:t xml:space="preserve">　</w:t>
      </w:r>
      <w:r w:rsidR="00982D11" w:rsidRPr="000E72FC">
        <w:rPr>
          <w:rFonts w:hint="eastAsia"/>
        </w:rPr>
        <w:t>１週間当たりの健康管理時間が</w:t>
      </w:r>
      <w:r w:rsidR="00982D11" w:rsidRPr="000E72FC">
        <w:rPr>
          <w:rFonts w:asciiTheme="minorEastAsia" w:eastAsiaTheme="minorEastAsia" w:hAnsiTheme="minorEastAsia" w:hint="eastAsia"/>
        </w:rPr>
        <w:t>40時間を超えた場合におけるその超えた時間について、</w:t>
      </w:r>
      <w:r w:rsidR="00087B0B" w:rsidRPr="000E72FC">
        <w:rPr>
          <w:rFonts w:hint="eastAsia"/>
        </w:rPr>
        <w:t>１箇月</w:t>
      </w:r>
      <w:r w:rsidR="00087B0B" w:rsidRPr="000E72FC">
        <w:rPr>
          <w:rFonts w:asciiTheme="minorEastAsia" w:eastAsiaTheme="minorEastAsia" w:hAnsiTheme="minorEastAsia" w:hint="eastAsia"/>
        </w:rPr>
        <w:t>100</w:t>
      </w:r>
      <w:r w:rsidR="00087B0B" w:rsidRPr="000E72FC">
        <w:rPr>
          <w:rFonts w:hint="eastAsia"/>
        </w:rPr>
        <w:t>時間又は３箇月</w:t>
      </w:r>
      <w:r w:rsidR="00087B0B" w:rsidRPr="000E72FC">
        <w:rPr>
          <w:rFonts w:asciiTheme="minorEastAsia" w:eastAsiaTheme="minorEastAsia" w:hAnsiTheme="minorEastAsia" w:hint="eastAsia"/>
        </w:rPr>
        <w:t>240</w:t>
      </w:r>
      <w:r w:rsidR="00087B0B" w:rsidRPr="000E72FC">
        <w:rPr>
          <w:rFonts w:hint="eastAsia"/>
        </w:rPr>
        <w:t>時間</w:t>
      </w:r>
      <w:r w:rsidR="00087B0B" w:rsidRPr="00C033B7">
        <w:rPr>
          <w:rFonts w:hint="eastAsia"/>
          <w:color w:val="000000" w:themeColor="text1"/>
        </w:rPr>
        <w:t>を超えない範囲</w:t>
      </w:r>
      <w:r w:rsidR="00DC0490" w:rsidRPr="00C033B7">
        <w:rPr>
          <w:rFonts w:hint="eastAsia"/>
          <w:color w:val="000000" w:themeColor="text1"/>
        </w:rPr>
        <w:t>内</w:t>
      </w:r>
      <w:r w:rsidR="00087B0B" w:rsidRPr="00C033B7">
        <w:rPr>
          <w:rFonts w:hint="eastAsia"/>
          <w:color w:val="000000" w:themeColor="text1"/>
        </w:rPr>
        <w:t>とすること。</w:t>
      </w:r>
    </w:p>
    <w:p w:rsidR="00087B0B" w:rsidRPr="00C033B7" w:rsidRDefault="00BB49F8" w:rsidP="00E23701">
      <w:pPr>
        <w:tabs>
          <w:tab w:val="left" w:pos="4320"/>
        </w:tabs>
        <w:ind w:leftChars="200" w:left="480" w:hangingChars="100" w:hanging="160"/>
        <w:rPr>
          <w:rFonts w:asciiTheme="minorEastAsia" w:eastAsiaTheme="minorEastAsia" w:hAnsiTheme="minorEastAsia"/>
          <w:color w:val="000000" w:themeColor="text1"/>
        </w:rPr>
      </w:pPr>
      <w:r w:rsidRPr="00C033B7">
        <w:rPr>
          <w:rFonts w:asciiTheme="minorEastAsia" w:eastAsiaTheme="minorEastAsia" w:hAnsiTheme="minorEastAsia" w:hint="eastAsia"/>
          <w:color w:val="000000" w:themeColor="text1"/>
        </w:rPr>
        <w:t>③</w:t>
      </w:r>
      <w:r w:rsidR="00BE306D" w:rsidRPr="00C033B7">
        <w:rPr>
          <w:rFonts w:asciiTheme="minorEastAsia" w:eastAsiaTheme="minorEastAsia" w:hAnsiTheme="minorEastAsia" w:hint="eastAsia"/>
          <w:color w:val="000000" w:themeColor="text1"/>
        </w:rPr>
        <w:t xml:space="preserve">　</w:t>
      </w:r>
      <w:r w:rsidR="00087B0B" w:rsidRPr="00C033B7">
        <w:rPr>
          <w:rFonts w:asciiTheme="minorEastAsia" w:eastAsiaTheme="minorEastAsia" w:hAnsiTheme="minorEastAsia" w:hint="eastAsia"/>
          <w:color w:val="000000" w:themeColor="text1"/>
        </w:rPr>
        <w:t>１年に１回以上の継続した２週間（労働者が請求した場合においては、１年に２回以上の継続した１週間）について、休日を与えること。</w:t>
      </w:r>
    </w:p>
    <w:p w:rsidR="00087B0B" w:rsidRPr="00C033B7" w:rsidRDefault="00087B0B" w:rsidP="00087B0B">
      <w:pPr>
        <w:tabs>
          <w:tab w:val="left" w:pos="4320"/>
        </w:tabs>
        <w:ind w:leftChars="200" w:left="480" w:hangingChars="100" w:hanging="160"/>
        <w:rPr>
          <w:rFonts w:asciiTheme="minorEastAsia" w:eastAsiaTheme="minorEastAsia" w:hAnsiTheme="minorEastAsia"/>
          <w:color w:val="000000" w:themeColor="text1"/>
        </w:rPr>
      </w:pPr>
      <w:r w:rsidRPr="00C033B7">
        <w:rPr>
          <w:rFonts w:asciiTheme="minorEastAsia" w:eastAsiaTheme="minorEastAsia" w:hAnsiTheme="minorEastAsia" w:hint="eastAsia"/>
          <w:color w:val="000000" w:themeColor="text1"/>
        </w:rPr>
        <w:t>④　１週間当たりの健康管理時間が40時間を超えた場合におけるその超えた時間が１箇月当たり80</w:t>
      </w:r>
      <w:r w:rsidR="00EA7B9B" w:rsidRPr="00C033B7">
        <w:rPr>
          <w:rFonts w:asciiTheme="minorEastAsia" w:eastAsiaTheme="minorEastAsia" w:hAnsiTheme="minorEastAsia" w:hint="eastAsia"/>
          <w:color w:val="000000" w:themeColor="text1"/>
        </w:rPr>
        <w:t>時間を超えた場合又は労働者から</w:t>
      </w:r>
      <w:r w:rsidR="00DC0490" w:rsidRPr="00C033B7">
        <w:rPr>
          <w:rFonts w:asciiTheme="minorEastAsia" w:eastAsiaTheme="minorEastAsia" w:hAnsiTheme="minorEastAsia" w:hint="eastAsia"/>
          <w:color w:val="000000" w:themeColor="text1"/>
        </w:rPr>
        <w:t>の</w:t>
      </w:r>
      <w:r w:rsidR="00EA7B9B" w:rsidRPr="00C033B7">
        <w:rPr>
          <w:rFonts w:asciiTheme="minorEastAsia" w:eastAsiaTheme="minorEastAsia" w:hAnsiTheme="minorEastAsia" w:hint="eastAsia"/>
          <w:color w:val="000000" w:themeColor="text1"/>
        </w:rPr>
        <w:t>申出があ</w:t>
      </w:r>
      <w:r w:rsidR="00886ECD" w:rsidRPr="00C033B7">
        <w:rPr>
          <w:rFonts w:asciiTheme="minorEastAsia" w:eastAsiaTheme="minorEastAsia" w:hAnsiTheme="minorEastAsia" w:hint="eastAsia"/>
          <w:color w:val="000000" w:themeColor="text1"/>
        </w:rPr>
        <w:t>つ</w:t>
      </w:r>
      <w:r w:rsidR="00EA7B9B" w:rsidRPr="00C033B7">
        <w:rPr>
          <w:rFonts w:asciiTheme="minorEastAsia" w:eastAsiaTheme="minorEastAsia" w:hAnsiTheme="minorEastAsia" w:hint="eastAsia"/>
          <w:color w:val="000000" w:themeColor="text1"/>
        </w:rPr>
        <w:t>た場</w:t>
      </w:r>
      <w:r w:rsidRPr="00C033B7">
        <w:rPr>
          <w:rFonts w:asciiTheme="minorEastAsia" w:eastAsiaTheme="minorEastAsia" w:hAnsiTheme="minorEastAsia" w:hint="eastAsia"/>
          <w:color w:val="000000" w:themeColor="text1"/>
        </w:rPr>
        <w:t>合に健康診断を実施すること。</w:t>
      </w:r>
    </w:p>
    <w:p w:rsidR="00204637" w:rsidRPr="00C033B7" w:rsidRDefault="00937374" w:rsidP="00E74B79">
      <w:pPr>
        <w:ind w:leftChars="100" w:left="320" w:hangingChars="100" w:hanging="160"/>
        <w:rPr>
          <w:rFonts w:asciiTheme="minorEastAsia" w:eastAsiaTheme="minorEastAsia" w:hAnsiTheme="minorEastAsia"/>
          <w:color w:val="000000" w:themeColor="text1"/>
        </w:rPr>
      </w:pPr>
      <w:r w:rsidRPr="00C033B7">
        <w:rPr>
          <w:rFonts w:asciiTheme="minorEastAsia" w:eastAsiaTheme="minorEastAsia" w:hAnsiTheme="minorEastAsia" w:hint="eastAsia"/>
          <w:color w:val="000000" w:themeColor="text1"/>
        </w:rPr>
        <w:t>８</w:t>
      </w:r>
      <w:r w:rsidR="00644827" w:rsidRPr="00C033B7">
        <w:rPr>
          <w:rFonts w:asciiTheme="minorEastAsia" w:eastAsiaTheme="minorEastAsia" w:hAnsiTheme="minorEastAsia" w:hint="eastAsia"/>
          <w:color w:val="000000" w:themeColor="text1"/>
        </w:rPr>
        <w:t xml:space="preserve">　「労働者の健康及び福祉を確保するため</w:t>
      </w:r>
      <w:r w:rsidR="00DC0490" w:rsidRPr="00C033B7">
        <w:rPr>
          <w:rFonts w:asciiTheme="minorEastAsia" w:eastAsiaTheme="minorEastAsia" w:hAnsiTheme="minorEastAsia" w:hint="eastAsia"/>
          <w:color w:val="000000" w:themeColor="text1"/>
        </w:rPr>
        <w:t>の</w:t>
      </w:r>
      <w:r w:rsidR="00644827" w:rsidRPr="00C033B7">
        <w:rPr>
          <w:rFonts w:asciiTheme="minorEastAsia" w:eastAsiaTheme="minorEastAsia" w:hAnsiTheme="minorEastAsia" w:hint="eastAsia"/>
          <w:color w:val="000000" w:themeColor="text1"/>
        </w:rPr>
        <w:t>措置の種類及びその具体的内容」の欄には、</w:t>
      </w:r>
      <w:r w:rsidR="00BE306D" w:rsidRPr="00C033B7">
        <w:rPr>
          <w:rFonts w:asciiTheme="minorEastAsia" w:eastAsiaTheme="minorEastAsia" w:hAnsiTheme="minorEastAsia" w:hint="eastAsia"/>
          <w:color w:val="000000" w:themeColor="text1"/>
        </w:rPr>
        <w:t>労働基準法第41条の２</w:t>
      </w:r>
      <w:r w:rsidR="00D97574" w:rsidRPr="00C033B7">
        <w:rPr>
          <w:rFonts w:asciiTheme="minorEastAsia" w:eastAsiaTheme="minorEastAsia" w:hAnsiTheme="minorEastAsia" w:hint="eastAsia"/>
          <w:color w:val="000000" w:themeColor="text1"/>
        </w:rPr>
        <w:t>第１項第６号</w:t>
      </w:r>
      <w:r w:rsidR="00644827" w:rsidRPr="00C033B7">
        <w:rPr>
          <w:rFonts w:asciiTheme="minorEastAsia" w:eastAsiaTheme="minorEastAsia" w:hAnsiTheme="minorEastAsia" w:hint="eastAsia"/>
          <w:color w:val="000000" w:themeColor="text1"/>
        </w:rPr>
        <w:t>に</w:t>
      </w:r>
      <w:r w:rsidR="00EA7B9B" w:rsidRPr="00C033B7">
        <w:rPr>
          <w:rFonts w:asciiTheme="minorEastAsia" w:eastAsiaTheme="minorEastAsia" w:hAnsiTheme="minorEastAsia" w:hint="eastAsia"/>
          <w:color w:val="000000" w:themeColor="text1"/>
        </w:rPr>
        <w:t>規定する</w:t>
      </w:r>
      <w:r w:rsidR="00644827" w:rsidRPr="00C033B7">
        <w:rPr>
          <w:rFonts w:asciiTheme="minorEastAsia" w:eastAsiaTheme="minorEastAsia" w:hAnsiTheme="minorEastAsia" w:hint="eastAsia"/>
          <w:color w:val="000000" w:themeColor="text1"/>
        </w:rPr>
        <w:t>措置</w:t>
      </w:r>
      <w:r w:rsidR="00D97574" w:rsidRPr="00C033B7">
        <w:rPr>
          <w:rFonts w:asciiTheme="minorEastAsia" w:eastAsiaTheme="minorEastAsia" w:hAnsiTheme="minorEastAsia" w:hint="eastAsia"/>
          <w:color w:val="000000" w:themeColor="text1"/>
        </w:rPr>
        <w:t>について、以下の番号から選択して記入した上で、その</w:t>
      </w:r>
      <w:r w:rsidR="00644827" w:rsidRPr="00C033B7">
        <w:rPr>
          <w:rFonts w:asciiTheme="minorEastAsia" w:eastAsiaTheme="minorEastAsia" w:hAnsiTheme="minorEastAsia" w:hint="eastAsia"/>
          <w:color w:val="000000" w:themeColor="text1"/>
        </w:rPr>
        <w:t>具体的内容を（　　）内に記入すること。</w:t>
      </w:r>
    </w:p>
    <w:p w:rsidR="00087B0B" w:rsidRPr="00C033B7" w:rsidRDefault="00A87292" w:rsidP="00E23701">
      <w:pPr>
        <w:tabs>
          <w:tab w:val="left" w:pos="4320"/>
        </w:tabs>
        <w:ind w:leftChars="200" w:left="480" w:hangingChars="100" w:hanging="160"/>
        <w:rPr>
          <w:rFonts w:asciiTheme="minorEastAsia" w:eastAsiaTheme="minorEastAsia" w:hAnsiTheme="minorEastAsia"/>
          <w:color w:val="000000" w:themeColor="text1"/>
        </w:rPr>
      </w:pPr>
      <w:r w:rsidRPr="00C033B7">
        <w:rPr>
          <w:rFonts w:asciiTheme="minorEastAsia" w:eastAsiaTheme="minorEastAsia" w:hAnsiTheme="minorEastAsia" w:hint="eastAsia"/>
          <w:color w:val="000000" w:themeColor="text1"/>
        </w:rPr>
        <w:t>①</w:t>
      </w:r>
      <w:r w:rsidR="00226C2A" w:rsidRPr="00C033B7">
        <w:rPr>
          <w:rFonts w:asciiTheme="minorEastAsia" w:eastAsiaTheme="minorEastAsia" w:hAnsiTheme="minorEastAsia" w:hint="eastAsia"/>
          <w:color w:val="000000" w:themeColor="text1"/>
        </w:rPr>
        <w:t xml:space="preserve">　</w:t>
      </w:r>
      <w:r w:rsidR="00087B0B" w:rsidRPr="00C033B7">
        <w:rPr>
          <w:rFonts w:asciiTheme="minorEastAsia" w:eastAsiaTheme="minorEastAsia" w:hAnsiTheme="minorEastAsia" w:hint="eastAsia"/>
          <w:color w:val="000000" w:themeColor="text1"/>
        </w:rPr>
        <w:t>労働基準法第41</w:t>
      </w:r>
      <w:r w:rsidR="00EA7B9B" w:rsidRPr="00C033B7">
        <w:rPr>
          <w:rFonts w:asciiTheme="minorEastAsia" w:eastAsiaTheme="minorEastAsia" w:hAnsiTheme="minorEastAsia" w:hint="eastAsia"/>
          <w:color w:val="000000" w:themeColor="text1"/>
        </w:rPr>
        <w:t>条の２第１項第５号イからニまでに掲げるいずれかの措置であつて、同項の決議及び就業規則その他これに準ずるもので定めるところにより使用者が講ずることとした</w:t>
      </w:r>
      <w:r w:rsidR="00087B0B" w:rsidRPr="00C033B7">
        <w:rPr>
          <w:rFonts w:asciiTheme="minorEastAsia" w:eastAsiaTheme="minorEastAsia" w:hAnsiTheme="minorEastAsia" w:hint="eastAsia"/>
          <w:color w:val="000000" w:themeColor="text1"/>
        </w:rPr>
        <w:t>措置以外のもの</w:t>
      </w:r>
    </w:p>
    <w:p w:rsidR="00087B0B" w:rsidRPr="00C033B7" w:rsidRDefault="00A87292" w:rsidP="00087B0B">
      <w:pPr>
        <w:ind w:firstLine="320"/>
        <w:rPr>
          <w:color w:val="000000" w:themeColor="text1"/>
        </w:rPr>
      </w:pPr>
      <w:r w:rsidRPr="00C033B7">
        <w:rPr>
          <w:rFonts w:hint="eastAsia"/>
          <w:color w:val="000000" w:themeColor="text1"/>
        </w:rPr>
        <w:t>②</w:t>
      </w:r>
      <w:r w:rsidR="00087B0B" w:rsidRPr="00C033B7">
        <w:rPr>
          <w:rFonts w:hint="eastAsia"/>
          <w:color w:val="000000" w:themeColor="text1"/>
        </w:rPr>
        <w:t xml:space="preserve">　健康管理時間が一定時間を超える対象労働者に対し、医師による面接指導を行うこと。</w:t>
      </w:r>
    </w:p>
    <w:p w:rsidR="00087B0B" w:rsidRPr="00C033B7" w:rsidRDefault="00A87292" w:rsidP="00087B0B">
      <w:pPr>
        <w:tabs>
          <w:tab w:val="left" w:pos="4320"/>
        </w:tabs>
        <w:ind w:firstLineChars="200" w:firstLine="320"/>
        <w:rPr>
          <w:rFonts w:asciiTheme="minorEastAsia" w:eastAsiaTheme="minorEastAsia" w:hAnsiTheme="minorEastAsia"/>
          <w:color w:val="000000" w:themeColor="text1"/>
        </w:rPr>
      </w:pPr>
      <w:r w:rsidRPr="00C033B7">
        <w:rPr>
          <w:rFonts w:asciiTheme="minorEastAsia" w:eastAsiaTheme="minorEastAsia" w:hAnsiTheme="minorEastAsia" w:hint="eastAsia"/>
          <w:color w:val="000000" w:themeColor="text1"/>
        </w:rPr>
        <w:t>③</w:t>
      </w:r>
      <w:r w:rsidR="00087B0B" w:rsidRPr="00C033B7">
        <w:rPr>
          <w:rFonts w:asciiTheme="minorEastAsia" w:eastAsiaTheme="minorEastAsia" w:hAnsiTheme="minorEastAsia" w:hint="eastAsia"/>
          <w:color w:val="000000" w:themeColor="text1"/>
        </w:rPr>
        <w:t xml:space="preserve">　対象労働者の勤務状況及びその健康状態に応じて、代償休日又は特別な休暇を付与すること。</w:t>
      </w:r>
    </w:p>
    <w:p w:rsidR="00087B0B" w:rsidRPr="00C033B7" w:rsidRDefault="00A87292" w:rsidP="00087B0B">
      <w:pPr>
        <w:tabs>
          <w:tab w:val="left" w:pos="4320"/>
        </w:tabs>
        <w:ind w:firstLineChars="200" w:firstLine="320"/>
        <w:rPr>
          <w:rFonts w:asciiTheme="minorEastAsia" w:eastAsiaTheme="minorEastAsia" w:hAnsiTheme="minorEastAsia"/>
          <w:color w:val="000000" w:themeColor="text1"/>
        </w:rPr>
      </w:pPr>
      <w:r w:rsidRPr="00C033B7">
        <w:rPr>
          <w:rFonts w:asciiTheme="minorEastAsia" w:eastAsiaTheme="minorEastAsia" w:hAnsiTheme="minorEastAsia" w:hint="eastAsia"/>
          <w:color w:val="000000" w:themeColor="text1"/>
        </w:rPr>
        <w:t>④</w:t>
      </w:r>
      <w:r w:rsidR="00087B0B" w:rsidRPr="00C033B7">
        <w:rPr>
          <w:rFonts w:asciiTheme="minorEastAsia" w:eastAsiaTheme="minorEastAsia" w:hAnsiTheme="minorEastAsia" w:hint="eastAsia"/>
          <w:color w:val="000000" w:themeColor="text1"/>
        </w:rPr>
        <w:t xml:space="preserve">　対象労働者の心とからだの健康問題についての相談窓口を設置すること。</w:t>
      </w:r>
    </w:p>
    <w:p w:rsidR="00087B0B" w:rsidRPr="00C033B7" w:rsidRDefault="00A87292" w:rsidP="00A87292">
      <w:pPr>
        <w:tabs>
          <w:tab w:val="left" w:pos="4320"/>
        </w:tabs>
        <w:ind w:leftChars="200" w:left="480" w:hangingChars="100" w:hanging="160"/>
        <w:rPr>
          <w:rFonts w:asciiTheme="minorEastAsia" w:eastAsiaTheme="minorEastAsia" w:hAnsiTheme="minorEastAsia"/>
          <w:color w:val="000000" w:themeColor="text1"/>
        </w:rPr>
      </w:pPr>
      <w:r w:rsidRPr="00C033B7">
        <w:rPr>
          <w:rFonts w:asciiTheme="minorEastAsia" w:eastAsiaTheme="minorEastAsia" w:hAnsiTheme="minorEastAsia" w:hint="eastAsia"/>
          <w:color w:val="000000" w:themeColor="text1"/>
        </w:rPr>
        <w:t>⑤</w:t>
      </w:r>
      <w:r w:rsidR="00087B0B" w:rsidRPr="00C033B7">
        <w:rPr>
          <w:rFonts w:asciiTheme="minorEastAsia" w:eastAsiaTheme="minorEastAsia" w:hAnsiTheme="minorEastAsia" w:hint="eastAsia"/>
          <w:color w:val="000000" w:themeColor="text1"/>
        </w:rPr>
        <w:t xml:space="preserve">　対象労働者の勤務状況及びその健康状態に配慮し、必要な場合には適切な部署に配置転換</w:t>
      </w:r>
      <w:r w:rsidR="00DC0490" w:rsidRPr="00C033B7">
        <w:rPr>
          <w:rFonts w:asciiTheme="minorEastAsia" w:eastAsiaTheme="minorEastAsia" w:hAnsiTheme="minorEastAsia" w:hint="eastAsia"/>
          <w:color w:val="000000" w:themeColor="text1"/>
        </w:rPr>
        <w:t>を</w:t>
      </w:r>
      <w:r w:rsidR="00087B0B" w:rsidRPr="00C033B7">
        <w:rPr>
          <w:rFonts w:asciiTheme="minorEastAsia" w:eastAsiaTheme="minorEastAsia" w:hAnsiTheme="minorEastAsia" w:hint="eastAsia"/>
          <w:color w:val="000000" w:themeColor="text1"/>
        </w:rPr>
        <w:t>すること。</w:t>
      </w:r>
    </w:p>
    <w:p w:rsidR="00087B0B" w:rsidRPr="00C033B7" w:rsidRDefault="00A87292" w:rsidP="00E23701">
      <w:pPr>
        <w:tabs>
          <w:tab w:val="left" w:pos="4320"/>
        </w:tabs>
        <w:ind w:leftChars="200" w:left="480" w:hangingChars="100" w:hanging="160"/>
        <w:rPr>
          <w:rFonts w:asciiTheme="minorEastAsia" w:eastAsiaTheme="minorEastAsia" w:hAnsiTheme="minorEastAsia"/>
          <w:color w:val="000000" w:themeColor="text1"/>
        </w:rPr>
      </w:pPr>
      <w:r w:rsidRPr="00C033B7">
        <w:rPr>
          <w:rFonts w:asciiTheme="minorEastAsia" w:eastAsiaTheme="minorEastAsia" w:hAnsiTheme="minorEastAsia" w:hint="eastAsia"/>
          <w:color w:val="000000" w:themeColor="text1"/>
        </w:rPr>
        <w:t>⑥</w:t>
      </w:r>
      <w:r w:rsidR="00087B0B" w:rsidRPr="00C033B7">
        <w:rPr>
          <w:rFonts w:asciiTheme="minorEastAsia" w:eastAsiaTheme="minorEastAsia" w:hAnsiTheme="minorEastAsia" w:hint="eastAsia"/>
          <w:color w:val="000000" w:themeColor="text1"/>
        </w:rPr>
        <w:t xml:space="preserve">　産業医等による助言若しくは指導を受け、又は対象労働者に産業</w:t>
      </w:r>
      <w:r w:rsidR="003C6B30" w:rsidRPr="00C033B7">
        <w:rPr>
          <w:rFonts w:asciiTheme="minorEastAsia" w:eastAsiaTheme="minorEastAsia" w:hAnsiTheme="minorEastAsia" w:hint="eastAsia"/>
          <w:color w:val="000000" w:themeColor="text1"/>
        </w:rPr>
        <w:t>医</w:t>
      </w:r>
      <w:r w:rsidR="00BB49F8" w:rsidRPr="00C033B7">
        <w:rPr>
          <w:rFonts w:asciiTheme="minorEastAsia" w:eastAsiaTheme="minorEastAsia" w:hAnsiTheme="minorEastAsia" w:hint="eastAsia"/>
          <w:color w:val="000000" w:themeColor="text1"/>
        </w:rPr>
        <w:t>等による保健指導を受けさせる</w:t>
      </w:r>
      <w:r w:rsidR="00087B0B" w:rsidRPr="00C033B7">
        <w:rPr>
          <w:rFonts w:asciiTheme="minorEastAsia" w:eastAsiaTheme="minorEastAsia" w:hAnsiTheme="minorEastAsia" w:hint="eastAsia"/>
          <w:color w:val="000000" w:themeColor="text1"/>
        </w:rPr>
        <w:t>こと。</w:t>
      </w:r>
    </w:p>
    <w:p w:rsidR="00AB59DD" w:rsidRPr="00C033B7" w:rsidRDefault="00937374" w:rsidP="00E74B79">
      <w:pPr>
        <w:ind w:leftChars="100" w:left="320" w:hangingChars="100" w:hanging="160"/>
        <w:rPr>
          <w:rFonts w:asciiTheme="minorEastAsia" w:eastAsiaTheme="minorEastAsia" w:hAnsiTheme="minorEastAsia"/>
          <w:color w:val="000000" w:themeColor="text1"/>
        </w:rPr>
      </w:pPr>
      <w:r w:rsidRPr="00C033B7">
        <w:rPr>
          <w:rFonts w:asciiTheme="minorEastAsia" w:eastAsiaTheme="minorEastAsia" w:hAnsiTheme="minorEastAsia" w:hint="eastAsia"/>
          <w:color w:val="000000" w:themeColor="text1"/>
        </w:rPr>
        <w:t xml:space="preserve">９　</w:t>
      </w:r>
      <w:r w:rsidR="00AB59DD" w:rsidRPr="00C033B7">
        <w:rPr>
          <w:rFonts w:asciiTheme="minorEastAsia" w:eastAsiaTheme="minorEastAsia" w:hAnsiTheme="minorEastAsia" w:hint="eastAsia"/>
          <w:color w:val="000000" w:themeColor="text1"/>
        </w:rPr>
        <w:t>「同</w:t>
      </w:r>
      <w:r w:rsidR="0070614F" w:rsidRPr="00C033B7">
        <w:rPr>
          <w:rFonts w:asciiTheme="minorEastAsia" w:eastAsiaTheme="minorEastAsia" w:hAnsiTheme="minorEastAsia" w:hint="eastAsia"/>
          <w:color w:val="000000" w:themeColor="text1"/>
        </w:rPr>
        <w:t>意の撤回に関する手続」の欄には、</w:t>
      </w:r>
      <w:r w:rsidR="00CD2C6E" w:rsidRPr="00C033B7">
        <w:rPr>
          <w:rFonts w:asciiTheme="minorEastAsia" w:eastAsiaTheme="minorEastAsia" w:hAnsiTheme="minorEastAsia" w:hint="eastAsia"/>
          <w:color w:val="000000" w:themeColor="text1"/>
        </w:rPr>
        <w:t>撤回の申出先となる部署及び担当者、撤回の申出の方法等</w:t>
      </w:r>
      <w:r w:rsidR="006E35DA" w:rsidRPr="00C033B7">
        <w:rPr>
          <w:rFonts w:asciiTheme="minorEastAsia" w:eastAsiaTheme="minorEastAsia" w:hAnsiTheme="minorEastAsia" w:hint="eastAsia"/>
          <w:color w:val="000000" w:themeColor="text1"/>
        </w:rPr>
        <w:t>を</w:t>
      </w:r>
      <w:r w:rsidR="00AB59DD" w:rsidRPr="00C033B7">
        <w:rPr>
          <w:rFonts w:asciiTheme="minorEastAsia" w:eastAsiaTheme="minorEastAsia" w:hAnsiTheme="minorEastAsia" w:hint="eastAsia"/>
          <w:color w:val="000000" w:themeColor="text1"/>
        </w:rPr>
        <w:t>具体的に記入すること。</w:t>
      </w:r>
    </w:p>
    <w:p w:rsidR="000C788D" w:rsidRPr="00C033B7" w:rsidRDefault="00937374" w:rsidP="00E23701">
      <w:pPr>
        <w:ind w:leftChars="100" w:left="320" w:hangingChars="100" w:hanging="160"/>
        <w:rPr>
          <w:rFonts w:asciiTheme="minorEastAsia" w:eastAsiaTheme="minorEastAsia" w:hAnsiTheme="minorEastAsia"/>
          <w:color w:val="000000" w:themeColor="text1"/>
        </w:rPr>
      </w:pPr>
      <w:r w:rsidRPr="00C033B7">
        <w:rPr>
          <w:rFonts w:asciiTheme="minorEastAsia" w:eastAsiaTheme="minorEastAsia" w:hAnsiTheme="minorEastAsia" w:hint="eastAsia"/>
          <w:color w:val="000000" w:themeColor="text1"/>
        </w:rPr>
        <w:t>10　「</w:t>
      </w:r>
      <w:r w:rsidR="00770F16">
        <w:rPr>
          <w:rFonts w:asciiTheme="minorEastAsia" w:eastAsiaTheme="minorEastAsia" w:hAnsiTheme="minorEastAsia" w:hint="eastAsia"/>
          <w:color w:val="000000" w:themeColor="text1"/>
        </w:rPr>
        <w:t>労働者からの苦情の処理について</w:t>
      </w:r>
      <w:r w:rsidR="000C788D" w:rsidRPr="00C033B7">
        <w:rPr>
          <w:rFonts w:asciiTheme="minorEastAsia" w:eastAsiaTheme="minorEastAsia" w:hAnsiTheme="minorEastAsia" w:hint="eastAsia"/>
          <w:color w:val="000000" w:themeColor="text1"/>
        </w:rPr>
        <w:t>講ずる措置」の欄には、</w:t>
      </w:r>
      <w:r w:rsidR="00EE7E91" w:rsidRPr="00C033B7">
        <w:rPr>
          <w:rFonts w:asciiTheme="minorEastAsia" w:eastAsiaTheme="minorEastAsia" w:hAnsiTheme="minorEastAsia" w:hint="eastAsia"/>
          <w:color w:val="000000" w:themeColor="text1"/>
        </w:rPr>
        <w:t>苦情の申出先となる部署及び担当者、取り扱う苦情の範囲、処理の手順、方法等</w:t>
      </w:r>
      <w:r w:rsidR="000C788D" w:rsidRPr="00C033B7">
        <w:rPr>
          <w:rFonts w:asciiTheme="minorEastAsia" w:eastAsiaTheme="minorEastAsia" w:hAnsiTheme="minorEastAsia" w:hint="eastAsia"/>
          <w:color w:val="000000" w:themeColor="text1"/>
        </w:rPr>
        <w:t>を具体的に記入すること。</w:t>
      </w:r>
    </w:p>
    <w:p w:rsidR="000C788D" w:rsidRPr="00C033B7" w:rsidRDefault="00937374" w:rsidP="00E23701">
      <w:pPr>
        <w:ind w:leftChars="100" w:left="320" w:hangingChars="100" w:hanging="160"/>
        <w:rPr>
          <w:rFonts w:asciiTheme="minorEastAsia" w:eastAsiaTheme="minorEastAsia" w:hAnsiTheme="minorEastAsia"/>
          <w:color w:val="000000" w:themeColor="text1"/>
        </w:rPr>
      </w:pPr>
      <w:r w:rsidRPr="00C033B7">
        <w:rPr>
          <w:rFonts w:asciiTheme="minorEastAsia" w:eastAsiaTheme="minorEastAsia" w:hAnsiTheme="minorEastAsia" w:hint="eastAsia"/>
          <w:color w:val="000000" w:themeColor="text1"/>
        </w:rPr>
        <w:t>11</w:t>
      </w:r>
      <w:r w:rsidR="000C788D" w:rsidRPr="00C033B7">
        <w:rPr>
          <w:rFonts w:asciiTheme="minorEastAsia" w:eastAsiaTheme="minorEastAsia" w:hAnsiTheme="minorEastAsia" w:hint="eastAsia"/>
          <w:color w:val="000000" w:themeColor="text1"/>
        </w:rPr>
        <w:t xml:space="preserve">　「委員会の</w:t>
      </w:r>
      <w:r w:rsidR="00B9559E" w:rsidRPr="00C033B7">
        <w:rPr>
          <w:rFonts w:asciiTheme="minorEastAsia" w:eastAsiaTheme="minorEastAsia" w:hAnsiTheme="minorEastAsia" w:hint="eastAsia"/>
          <w:color w:val="000000" w:themeColor="text1"/>
        </w:rPr>
        <w:t>開催</w:t>
      </w:r>
      <w:r w:rsidR="0036790D" w:rsidRPr="00C033B7">
        <w:rPr>
          <w:rFonts w:asciiTheme="minorEastAsia" w:eastAsiaTheme="minorEastAsia" w:hAnsiTheme="minorEastAsia" w:hint="eastAsia"/>
          <w:color w:val="000000" w:themeColor="text1"/>
        </w:rPr>
        <w:t>頻度</w:t>
      </w:r>
      <w:r w:rsidR="00B9559E" w:rsidRPr="00C033B7">
        <w:rPr>
          <w:rFonts w:asciiTheme="minorEastAsia" w:eastAsiaTheme="minorEastAsia" w:hAnsiTheme="minorEastAsia" w:hint="eastAsia"/>
          <w:color w:val="000000" w:themeColor="text1"/>
        </w:rPr>
        <w:t>及び</w:t>
      </w:r>
      <w:r w:rsidR="00472F5D" w:rsidRPr="00C033B7">
        <w:rPr>
          <w:rFonts w:asciiTheme="minorEastAsia" w:eastAsiaTheme="minorEastAsia" w:hAnsiTheme="minorEastAsia" w:hint="eastAsia"/>
          <w:color w:val="000000" w:themeColor="text1"/>
        </w:rPr>
        <w:t>開催</w:t>
      </w:r>
      <w:r w:rsidR="00B9559E" w:rsidRPr="00C033B7">
        <w:rPr>
          <w:rFonts w:asciiTheme="minorEastAsia" w:eastAsiaTheme="minorEastAsia" w:hAnsiTheme="minorEastAsia" w:hint="eastAsia"/>
          <w:color w:val="000000" w:themeColor="text1"/>
        </w:rPr>
        <w:t>時期</w:t>
      </w:r>
      <w:r w:rsidR="0036790D" w:rsidRPr="00C033B7">
        <w:rPr>
          <w:rFonts w:asciiTheme="minorEastAsia" w:eastAsiaTheme="minorEastAsia" w:hAnsiTheme="minorEastAsia" w:hint="eastAsia"/>
          <w:color w:val="000000" w:themeColor="text1"/>
        </w:rPr>
        <w:t>」の欄には、労働基準法第</w:t>
      </w:r>
      <w:r w:rsidR="0070614F" w:rsidRPr="00C033B7">
        <w:rPr>
          <w:rFonts w:asciiTheme="minorEastAsia" w:eastAsiaTheme="minorEastAsia" w:hAnsiTheme="minorEastAsia" w:hint="eastAsia"/>
          <w:color w:val="000000" w:themeColor="text1"/>
        </w:rPr>
        <w:t>41</w:t>
      </w:r>
      <w:r w:rsidR="007B54C1" w:rsidRPr="00C033B7">
        <w:rPr>
          <w:rFonts w:asciiTheme="minorEastAsia" w:eastAsiaTheme="minorEastAsia" w:hAnsiTheme="minorEastAsia" w:hint="eastAsia"/>
          <w:color w:val="000000" w:themeColor="text1"/>
        </w:rPr>
        <w:t>条の２</w:t>
      </w:r>
      <w:r w:rsidR="0036790D" w:rsidRPr="00C033B7">
        <w:rPr>
          <w:rFonts w:asciiTheme="minorEastAsia" w:eastAsiaTheme="minorEastAsia" w:hAnsiTheme="minorEastAsia" w:hint="eastAsia"/>
          <w:color w:val="000000" w:themeColor="text1"/>
        </w:rPr>
        <w:t>第１項に規定</w:t>
      </w:r>
      <w:r w:rsidR="000C788D" w:rsidRPr="00C033B7">
        <w:rPr>
          <w:rFonts w:asciiTheme="minorEastAsia" w:eastAsiaTheme="minorEastAsia" w:hAnsiTheme="minorEastAsia" w:hint="eastAsia"/>
          <w:color w:val="000000" w:themeColor="text1"/>
        </w:rPr>
        <w:t>する委員会の開催頻度</w:t>
      </w:r>
      <w:r w:rsidR="00472F5D" w:rsidRPr="00C033B7">
        <w:rPr>
          <w:rFonts w:asciiTheme="minorEastAsia" w:eastAsiaTheme="minorEastAsia" w:hAnsiTheme="minorEastAsia" w:hint="eastAsia"/>
          <w:color w:val="000000" w:themeColor="text1"/>
        </w:rPr>
        <w:t>及び開催時期</w:t>
      </w:r>
      <w:r w:rsidR="000C788D" w:rsidRPr="00C033B7">
        <w:rPr>
          <w:rFonts w:asciiTheme="minorEastAsia" w:eastAsiaTheme="minorEastAsia" w:hAnsiTheme="minorEastAsia" w:hint="eastAsia"/>
          <w:color w:val="000000" w:themeColor="text1"/>
        </w:rPr>
        <w:t>を具体的に記入すること。</w:t>
      </w:r>
      <w:r w:rsidR="002A7D0C" w:rsidRPr="00C033B7">
        <w:rPr>
          <w:rFonts w:asciiTheme="minorEastAsia" w:eastAsiaTheme="minorEastAsia" w:hAnsiTheme="minorEastAsia" w:hint="eastAsia"/>
          <w:color w:val="000000" w:themeColor="text1"/>
        </w:rPr>
        <w:t>なお、労働基準法</w:t>
      </w:r>
      <w:r w:rsidR="00586F61">
        <w:rPr>
          <w:rFonts w:asciiTheme="minorEastAsia" w:eastAsiaTheme="minorEastAsia" w:hAnsiTheme="minorEastAsia" w:hint="eastAsia"/>
          <w:color w:val="000000" w:themeColor="text1"/>
        </w:rPr>
        <w:t>第</w:t>
      </w:r>
      <w:r w:rsidR="002A7D0C" w:rsidRPr="00C033B7">
        <w:rPr>
          <w:rFonts w:asciiTheme="minorEastAsia" w:eastAsiaTheme="minorEastAsia" w:hAnsiTheme="minorEastAsia" w:hint="eastAsia"/>
          <w:color w:val="000000" w:themeColor="text1"/>
        </w:rPr>
        <w:t>41条</w:t>
      </w:r>
      <w:r w:rsidR="00634003" w:rsidRPr="00C033B7">
        <w:rPr>
          <w:rFonts w:asciiTheme="minorEastAsia" w:eastAsiaTheme="minorEastAsia" w:hAnsiTheme="minorEastAsia" w:hint="eastAsia"/>
          <w:color w:val="000000" w:themeColor="text1"/>
        </w:rPr>
        <w:t>の２第２項の規定による報告の内容に関し委員会において調査</w:t>
      </w:r>
      <w:r w:rsidR="00B15293">
        <w:rPr>
          <w:rFonts w:asciiTheme="minorEastAsia" w:eastAsiaTheme="minorEastAsia" w:hAnsiTheme="minorEastAsia" w:hint="eastAsia"/>
          <w:color w:val="000000" w:themeColor="text1"/>
        </w:rPr>
        <w:t>審議し、必要に応じて決議を見直す観点から、少なくとも６箇</w:t>
      </w:r>
      <w:r w:rsidR="002A7D0C" w:rsidRPr="00C033B7">
        <w:rPr>
          <w:rFonts w:asciiTheme="minorEastAsia" w:eastAsiaTheme="minorEastAsia" w:hAnsiTheme="minorEastAsia" w:hint="eastAsia"/>
          <w:color w:val="000000" w:themeColor="text1"/>
        </w:rPr>
        <w:t>月に１回、</w:t>
      </w:r>
      <w:r w:rsidR="00AF4C43" w:rsidRPr="00C033B7">
        <w:rPr>
          <w:rFonts w:asciiTheme="minorEastAsia" w:eastAsiaTheme="minorEastAsia" w:hAnsiTheme="minorEastAsia" w:hint="eastAsia"/>
          <w:color w:val="000000" w:themeColor="text1"/>
        </w:rPr>
        <w:t>当該報告</w:t>
      </w:r>
      <w:r w:rsidR="002A7D0C" w:rsidRPr="00C033B7">
        <w:rPr>
          <w:rFonts w:asciiTheme="minorEastAsia" w:eastAsiaTheme="minorEastAsia" w:hAnsiTheme="minorEastAsia" w:hint="eastAsia"/>
          <w:color w:val="000000" w:themeColor="text1"/>
        </w:rPr>
        <w:t>を行う時期に開催</w:t>
      </w:r>
      <w:r w:rsidR="000A35AF" w:rsidRPr="00C033B7">
        <w:rPr>
          <w:rFonts w:asciiTheme="minorEastAsia" w:eastAsiaTheme="minorEastAsia" w:hAnsiTheme="minorEastAsia" w:hint="eastAsia"/>
          <w:color w:val="000000" w:themeColor="text1"/>
        </w:rPr>
        <w:t>しなければならない</w:t>
      </w:r>
      <w:r w:rsidR="00472F5D" w:rsidRPr="00C033B7">
        <w:rPr>
          <w:rFonts w:asciiTheme="minorEastAsia" w:eastAsiaTheme="minorEastAsia" w:hAnsiTheme="minorEastAsia" w:hint="eastAsia"/>
          <w:color w:val="000000" w:themeColor="text1"/>
        </w:rPr>
        <w:t>こと</w:t>
      </w:r>
      <w:r w:rsidR="000A35AF" w:rsidRPr="00C033B7">
        <w:rPr>
          <w:rFonts w:asciiTheme="minorEastAsia" w:eastAsiaTheme="minorEastAsia" w:hAnsiTheme="minorEastAsia" w:hint="eastAsia"/>
          <w:color w:val="000000" w:themeColor="text1"/>
        </w:rPr>
        <w:t>。</w:t>
      </w:r>
    </w:p>
    <w:p w:rsidR="003E7FCB" w:rsidRPr="00C033B7" w:rsidRDefault="003E7FCB" w:rsidP="007B54C1">
      <w:pPr>
        <w:ind w:leftChars="100" w:left="320" w:hangingChars="100" w:hanging="160"/>
        <w:rPr>
          <w:rFonts w:asciiTheme="minorEastAsia" w:eastAsiaTheme="minorEastAsia" w:hAnsiTheme="minorEastAsia"/>
          <w:color w:val="000000" w:themeColor="text1"/>
        </w:rPr>
      </w:pPr>
      <w:r w:rsidRPr="00C033B7">
        <w:rPr>
          <w:rFonts w:asciiTheme="minorEastAsia" w:eastAsiaTheme="minorEastAsia" w:hAnsiTheme="minorEastAsia" w:hint="eastAsia"/>
          <w:color w:val="000000" w:themeColor="text1"/>
        </w:rPr>
        <w:t>12　「</w:t>
      </w:r>
      <w:r w:rsidR="00FC552F" w:rsidRPr="00C033B7">
        <w:rPr>
          <w:rFonts w:asciiTheme="minorEastAsia" w:eastAsiaTheme="minorEastAsia" w:hAnsiTheme="minorEastAsia" w:hint="eastAsia"/>
          <w:color w:val="000000" w:themeColor="text1"/>
        </w:rPr>
        <w:t>労働者の健康管理等を行うのに必要な知識を有する</w:t>
      </w:r>
      <w:r w:rsidRPr="00C033B7">
        <w:rPr>
          <w:rFonts w:asciiTheme="minorEastAsia" w:eastAsiaTheme="minorEastAsia" w:hAnsiTheme="minorEastAsia" w:hint="eastAsia"/>
          <w:color w:val="000000" w:themeColor="text1"/>
        </w:rPr>
        <w:t>医師の</w:t>
      </w:r>
      <w:r w:rsidR="00DC1C7D" w:rsidRPr="00C033B7">
        <w:rPr>
          <w:rFonts w:asciiTheme="minorEastAsia" w:eastAsiaTheme="minorEastAsia" w:hAnsiTheme="minorEastAsia" w:hint="eastAsia"/>
          <w:color w:val="000000" w:themeColor="text1"/>
        </w:rPr>
        <w:t>選任</w:t>
      </w:r>
      <w:r w:rsidRPr="00C033B7">
        <w:rPr>
          <w:rFonts w:asciiTheme="minorEastAsia" w:eastAsiaTheme="minorEastAsia" w:hAnsiTheme="minorEastAsia" w:hint="eastAsia"/>
          <w:color w:val="000000" w:themeColor="text1"/>
        </w:rPr>
        <w:t>」は、</w:t>
      </w:r>
      <w:r w:rsidR="00DC1C7D" w:rsidRPr="00C033B7">
        <w:rPr>
          <w:rFonts w:asciiTheme="minorEastAsia" w:eastAsiaTheme="minorEastAsia" w:hAnsiTheme="minorEastAsia" w:hint="eastAsia"/>
          <w:color w:val="000000" w:themeColor="text1"/>
        </w:rPr>
        <w:t>常時50人未満の労働者を使用する事業場において</w:t>
      </w:r>
      <w:r w:rsidR="00634003" w:rsidRPr="00C033B7">
        <w:rPr>
          <w:rFonts w:asciiTheme="minorEastAsia" w:eastAsiaTheme="minorEastAsia" w:hAnsiTheme="minorEastAsia" w:hint="eastAsia"/>
          <w:color w:val="000000" w:themeColor="text1"/>
        </w:rPr>
        <w:t>は</w:t>
      </w:r>
      <w:r w:rsidR="00DC1C7D" w:rsidRPr="00C033B7">
        <w:rPr>
          <w:rFonts w:asciiTheme="minorEastAsia" w:eastAsiaTheme="minorEastAsia" w:hAnsiTheme="minorEastAsia" w:hint="eastAsia"/>
          <w:color w:val="000000" w:themeColor="text1"/>
        </w:rPr>
        <w:t>、必ず</w:t>
      </w:r>
      <w:r w:rsidR="00472F5D" w:rsidRPr="00C033B7">
        <w:rPr>
          <w:rFonts w:asciiTheme="minorEastAsia" w:eastAsiaTheme="minorEastAsia" w:hAnsiTheme="minorEastAsia" w:hint="eastAsia"/>
          <w:color w:val="000000" w:themeColor="text1"/>
        </w:rPr>
        <w:t>選任しなければならないこと</w:t>
      </w:r>
      <w:r w:rsidR="00634003" w:rsidRPr="00C033B7">
        <w:rPr>
          <w:rFonts w:asciiTheme="minorEastAsia" w:eastAsiaTheme="minorEastAsia" w:hAnsiTheme="minorEastAsia" w:hint="eastAsia"/>
          <w:color w:val="000000" w:themeColor="text1"/>
        </w:rPr>
        <w:t>。</w:t>
      </w:r>
    </w:p>
    <w:p w:rsidR="000C788D" w:rsidRPr="00C033B7" w:rsidRDefault="003E7FCB" w:rsidP="006230D5">
      <w:pPr>
        <w:adjustRightInd w:val="0"/>
        <w:ind w:leftChars="100" w:left="320" w:hangingChars="100" w:hanging="160"/>
        <w:rPr>
          <w:rFonts w:asciiTheme="minorEastAsia" w:eastAsiaTheme="minorEastAsia" w:hAnsiTheme="minorEastAsia"/>
          <w:color w:val="000000" w:themeColor="text1"/>
        </w:rPr>
      </w:pPr>
      <w:r w:rsidRPr="00C033B7">
        <w:rPr>
          <w:rFonts w:asciiTheme="minorEastAsia" w:eastAsiaTheme="minorEastAsia" w:hAnsiTheme="minorEastAsia" w:hint="eastAsia"/>
          <w:color w:val="000000" w:themeColor="text1"/>
        </w:rPr>
        <w:t>13</w:t>
      </w:r>
      <w:r w:rsidR="000C788D" w:rsidRPr="00C033B7">
        <w:rPr>
          <w:rFonts w:asciiTheme="minorEastAsia" w:eastAsiaTheme="minorEastAsia" w:hAnsiTheme="minorEastAsia" w:hint="eastAsia"/>
          <w:color w:val="000000" w:themeColor="text1"/>
        </w:rPr>
        <w:t xml:space="preserve">　「任期を定めて指名された委員」の欄には、労働基準法</w:t>
      </w:r>
      <w:r w:rsidR="0070614F" w:rsidRPr="00C033B7">
        <w:rPr>
          <w:rFonts w:asciiTheme="minorEastAsia" w:eastAsiaTheme="minorEastAsia" w:hAnsiTheme="minorEastAsia" w:hint="eastAsia"/>
          <w:color w:val="000000" w:themeColor="text1"/>
        </w:rPr>
        <w:t>第41</w:t>
      </w:r>
      <w:r w:rsidR="007B54C1" w:rsidRPr="00C033B7">
        <w:rPr>
          <w:rFonts w:asciiTheme="minorEastAsia" w:eastAsiaTheme="minorEastAsia" w:hAnsiTheme="minorEastAsia" w:hint="eastAsia"/>
          <w:color w:val="000000" w:themeColor="text1"/>
        </w:rPr>
        <w:t>条の２第３項において準用する同法</w:t>
      </w:r>
      <w:r w:rsidR="0070614F" w:rsidRPr="00C033B7">
        <w:rPr>
          <w:rFonts w:asciiTheme="minorEastAsia" w:eastAsiaTheme="minorEastAsia" w:hAnsiTheme="minorEastAsia" w:hint="eastAsia"/>
          <w:color w:val="000000" w:themeColor="text1"/>
        </w:rPr>
        <w:t>第38</w:t>
      </w:r>
      <w:r w:rsidR="000C788D" w:rsidRPr="00C033B7">
        <w:rPr>
          <w:rFonts w:asciiTheme="minorEastAsia" w:eastAsiaTheme="minorEastAsia" w:hAnsiTheme="minorEastAsia" w:hint="eastAsia"/>
          <w:color w:val="000000" w:themeColor="text1"/>
        </w:rPr>
        <w:t>条の４第２項第１号の規定により、労働者の過半数で組織する労働組合がある場合においてはその労働組合、労働者の過半数で組織する労働組合がない場合においては労働者の過半数を代表する者に任期を定めて指名された委員の氏名を記入すること。</w:t>
      </w:r>
      <w:r w:rsidR="00857E7F" w:rsidRPr="00C033B7">
        <w:rPr>
          <w:rFonts w:asciiTheme="minorEastAsia" w:eastAsiaTheme="minorEastAsia" w:hAnsiTheme="minorEastAsia" w:hint="eastAsia"/>
          <w:color w:val="000000" w:themeColor="text1"/>
        </w:rPr>
        <w:t>なお、労働者の過半数を代表する者は、労働基準法施行規則第６条の２第１項の規定により、労働基準法第41条第２号に規定する監督又は管理の地位にある者でなく、かつ同法に規定する協定等をする者を選出することを明らかにして実施される投票、挙手等の方法による手続により選出された者であつて、使用者の意向に基づき選出さ</w:t>
      </w:r>
      <w:r w:rsidR="00CF18F2" w:rsidRPr="00C033B7">
        <w:rPr>
          <w:rFonts w:asciiTheme="minorEastAsia" w:eastAsiaTheme="minorEastAsia" w:hAnsiTheme="minorEastAsia" w:hint="eastAsia"/>
          <w:color w:val="000000" w:themeColor="text1"/>
        </w:rPr>
        <w:t>れたものでないこと。これらの要件を満たさない場合には、有効な決議</w:t>
      </w:r>
      <w:r w:rsidR="00857E7F" w:rsidRPr="00C033B7">
        <w:rPr>
          <w:rFonts w:asciiTheme="minorEastAsia" w:eastAsiaTheme="minorEastAsia" w:hAnsiTheme="minorEastAsia" w:hint="eastAsia"/>
          <w:color w:val="000000" w:themeColor="text1"/>
        </w:rPr>
        <w:t>とはならないことに留意すること。</w:t>
      </w:r>
    </w:p>
    <w:p w:rsidR="00DC631A" w:rsidRPr="00C033B7" w:rsidRDefault="003E7FCB" w:rsidP="005B10BD">
      <w:pPr>
        <w:ind w:firstLineChars="100" w:firstLine="160"/>
        <w:rPr>
          <w:rFonts w:asciiTheme="minorEastAsia" w:eastAsiaTheme="minorEastAsia" w:hAnsiTheme="minorEastAsia"/>
          <w:color w:val="000000" w:themeColor="text1"/>
        </w:rPr>
      </w:pPr>
      <w:r w:rsidRPr="00C033B7">
        <w:rPr>
          <w:rFonts w:asciiTheme="minorEastAsia" w:eastAsiaTheme="minorEastAsia" w:hAnsiTheme="minorEastAsia" w:hint="eastAsia"/>
          <w:color w:val="000000" w:themeColor="text1"/>
        </w:rPr>
        <w:t>14</w:t>
      </w:r>
      <w:r w:rsidR="000C788D" w:rsidRPr="00C033B7">
        <w:rPr>
          <w:rFonts w:asciiTheme="minorEastAsia" w:eastAsiaTheme="minorEastAsia" w:hAnsiTheme="minorEastAsia" w:hint="eastAsia"/>
          <w:color w:val="000000" w:themeColor="text1"/>
        </w:rPr>
        <w:t xml:space="preserve">　「運営規程に含まれている事項」の欄は、該当する事項を○で囲むこと。</w:t>
      </w:r>
    </w:p>
    <w:p w:rsidR="007F6762" w:rsidRPr="00C033B7" w:rsidRDefault="007F6762" w:rsidP="007F6762">
      <w:pPr>
        <w:tabs>
          <w:tab w:val="left" w:pos="4320"/>
        </w:tabs>
        <w:ind w:leftChars="100" w:left="320" w:hangingChars="100" w:hanging="160"/>
        <w:rPr>
          <w:rFonts w:asciiTheme="minorEastAsia" w:eastAsiaTheme="minorEastAsia" w:hAnsiTheme="minorEastAsia"/>
          <w:color w:val="000000" w:themeColor="text1"/>
        </w:rPr>
        <w:sectPr w:rsidR="007F6762" w:rsidRPr="00C033B7" w:rsidSect="00E23701">
          <w:type w:val="continuous"/>
          <w:pgSz w:w="16838" w:h="11906" w:orient="landscape" w:code="9"/>
          <w:pgMar w:top="567" w:right="391" w:bottom="510" w:left="510" w:header="851" w:footer="992" w:gutter="0"/>
          <w:cols w:num="2" w:space="425"/>
          <w:docGrid w:type="linesAndChars" w:linePitch="230"/>
        </w:sectPr>
      </w:pPr>
    </w:p>
    <w:p w:rsidR="007F6762" w:rsidRPr="00C033B7" w:rsidRDefault="007F6762" w:rsidP="007F6762">
      <w:pPr>
        <w:tabs>
          <w:tab w:val="left" w:pos="4320"/>
        </w:tabs>
        <w:ind w:leftChars="100" w:left="320" w:hangingChars="100" w:hanging="160"/>
        <w:rPr>
          <w:rFonts w:asciiTheme="minorEastAsia" w:eastAsiaTheme="minorEastAsia" w:hAnsiTheme="minorEastAsia"/>
          <w:color w:val="000000" w:themeColor="text1"/>
        </w:rPr>
      </w:pPr>
    </w:p>
    <w:sectPr w:rsidR="007F6762" w:rsidRPr="00C033B7" w:rsidSect="00BB49F8">
      <w:type w:val="continuous"/>
      <w:pgSz w:w="16838" w:h="11906" w:orient="landscape" w:code="9"/>
      <w:pgMar w:top="567" w:right="391" w:bottom="510" w:left="510" w:header="851" w:footer="992" w:gutter="0"/>
      <w:cols w:space="425"/>
      <w:docGrid w:type="linesAndChars" w:linePitch="2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5C9A" w:rsidRDefault="00605C9A" w:rsidP="00B820D5">
      <w:r>
        <w:separator/>
      </w:r>
    </w:p>
  </w:endnote>
  <w:endnote w:type="continuationSeparator" w:id="0">
    <w:p w:rsidR="00605C9A" w:rsidRDefault="00605C9A" w:rsidP="00B82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5C9A" w:rsidRDefault="00605C9A" w:rsidP="00B820D5">
      <w:r>
        <w:separator/>
      </w:r>
    </w:p>
  </w:footnote>
  <w:footnote w:type="continuationSeparator" w:id="0">
    <w:p w:rsidR="00605C9A" w:rsidRDefault="00605C9A" w:rsidP="00B820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10A00"/>
    <w:multiLevelType w:val="hybridMultilevel"/>
    <w:tmpl w:val="9C1C699A"/>
    <w:lvl w:ilvl="0" w:tplc="695EDA8A">
      <w:start w:val="1"/>
      <w:numFmt w:val="decimalEnclosedCircle"/>
      <w:lvlText w:val="%1"/>
      <w:lvlJc w:val="left"/>
      <w:pPr>
        <w:ind w:left="680" w:hanging="360"/>
      </w:pPr>
      <w:rPr>
        <w:rFonts w:hint="default"/>
      </w:rPr>
    </w:lvl>
    <w:lvl w:ilvl="1" w:tplc="04090017" w:tentative="1">
      <w:start w:val="1"/>
      <w:numFmt w:val="aiueoFullWidth"/>
      <w:lvlText w:val="(%2)"/>
      <w:lvlJc w:val="left"/>
      <w:pPr>
        <w:ind w:left="1160" w:hanging="420"/>
      </w:pPr>
    </w:lvl>
    <w:lvl w:ilvl="2" w:tplc="04090011" w:tentative="1">
      <w:start w:val="1"/>
      <w:numFmt w:val="decimalEnclosedCircle"/>
      <w:lvlText w:val="%3"/>
      <w:lvlJc w:val="left"/>
      <w:pPr>
        <w:ind w:left="1580" w:hanging="420"/>
      </w:pPr>
    </w:lvl>
    <w:lvl w:ilvl="3" w:tplc="0409000F" w:tentative="1">
      <w:start w:val="1"/>
      <w:numFmt w:val="decimal"/>
      <w:lvlText w:val="%4."/>
      <w:lvlJc w:val="left"/>
      <w:pPr>
        <w:ind w:left="2000" w:hanging="420"/>
      </w:pPr>
    </w:lvl>
    <w:lvl w:ilvl="4" w:tplc="04090017" w:tentative="1">
      <w:start w:val="1"/>
      <w:numFmt w:val="aiueoFullWidth"/>
      <w:lvlText w:val="(%5)"/>
      <w:lvlJc w:val="left"/>
      <w:pPr>
        <w:ind w:left="2420" w:hanging="420"/>
      </w:pPr>
    </w:lvl>
    <w:lvl w:ilvl="5" w:tplc="04090011" w:tentative="1">
      <w:start w:val="1"/>
      <w:numFmt w:val="decimalEnclosedCircle"/>
      <w:lvlText w:val="%6"/>
      <w:lvlJc w:val="left"/>
      <w:pPr>
        <w:ind w:left="2840" w:hanging="420"/>
      </w:pPr>
    </w:lvl>
    <w:lvl w:ilvl="6" w:tplc="0409000F" w:tentative="1">
      <w:start w:val="1"/>
      <w:numFmt w:val="decimal"/>
      <w:lvlText w:val="%7."/>
      <w:lvlJc w:val="left"/>
      <w:pPr>
        <w:ind w:left="3260" w:hanging="420"/>
      </w:pPr>
    </w:lvl>
    <w:lvl w:ilvl="7" w:tplc="04090017" w:tentative="1">
      <w:start w:val="1"/>
      <w:numFmt w:val="aiueoFullWidth"/>
      <w:lvlText w:val="(%8)"/>
      <w:lvlJc w:val="left"/>
      <w:pPr>
        <w:ind w:left="3680" w:hanging="420"/>
      </w:pPr>
    </w:lvl>
    <w:lvl w:ilvl="8" w:tplc="04090011" w:tentative="1">
      <w:start w:val="1"/>
      <w:numFmt w:val="decimalEnclosedCircle"/>
      <w:lvlText w:val="%9"/>
      <w:lvlJc w:val="left"/>
      <w:pPr>
        <w:ind w:left="4100" w:hanging="420"/>
      </w:pPr>
    </w:lvl>
  </w:abstractNum>
  <w:abstractNum w:abstractNumId="1" w15:restartNumberingAfterBreak="0">
    <w:nsid w:val="0FD21E29"/>
    <w:multiLevelType w:val="hybridMultilevel"/>
    <w:tmpl w:val="4CC6BE32"/>
    <w:lvl w:ilvl="0" w:tplc="CD2E19A6">
      <w:start w:val="1"/>
      <w:numFmt w:val="decimalEnclosedCircle"/>
      <w:lvlText w:val="%1"/>
      <w:lvlJc w:val="left"/>
      <w:pPr>
        <w:ind w:left="680" w:hanging="360"/>
      </w:pPr>
      <w:rPr>
        <w:rFonts w:hint="default"/>
      </w:rPr>
    </w:lvl>
    <w:lvl w:ilvl="1" w:tplc="04090017" w:tentative="1">
      <w:start w:val="1"/>
      <w:numFmt w:val="aiueoFullWidth"/>
      <w:lvlText w:val="(%2)"/>
      <w:lvlJc w:val="left"/>
      <w:pPr>
        <w:ind w:left="1160" w:hanging="420"/>
      </w:pPr>
    </w:lvl>
    <w:lvl w:ilvl="2" w:tplc="04090011" w:tentative="1">
      <w:start w:val="1"/>
      <w:numFmt w:val="decimalEnclosedCircle"/>
      <w:lvlText w:val="%3"/>
      <w:lvlJc w:val="left"/>
      <w:pPr>
        <w:ind w:left="1580" w:hanging="420"/>
      </w:pPr>
    </w:lvl>
    <w:lvl w:ilvl="3" w:tplc="0409000F" w:tentative="1">
      <w:start w:val="1"/>
      <w:numFmt w:val="decimal"/>
      <w:lvlText w:val="%4."/>
      <w:lvlJc w:val="left"/>
      <w:pPr>
        <w:ind w:left="2000" w:hanging="420"/>
      </w:pPr>
    </w:lvl>
    <w:lvl w:ilvl="4" w:tplc="04090017" w:tentative="1">
      <w:start w:val="1"/>
      <w:numFmt w:val="aiueoFullWidth"/>
      <w:lvlText w:val="(%5)"/>
      <w:lvlJc w:val="left"/>
      <w:pPr>
        <w:ind w:left="2420" w:hanging="420"/>
      </w:pPr>
    </w:lvl>
    <w:lvl w:ilvl="5" w:tplc="04090011" w:tentative="1">
      <w:start w:val="1"/>
      <w:numFmt w:val="decimalEnclosedCircle"/>
      <w:lvlText w:val="%6"/>
      <w:lvlJc w:val="left"/>
      <w:pPr>
        <w:ind w:left="2840" w:hanging="420"/>
      </w:pPr>
    </w:lvl>
    <w:lvl w:ilvl="6" w:tplc="0409000F" w:tentative="1">
      <w:start w:val="1"/>
      <w:numFmt w:val="decimal"/>
      <w:lvlText w:val="%7."/>
      <w:lvlJc w:val="left"/>
      <w:pPr>
        <w:ind w:left="3260" w:hanging="420"/>
      </w:pPr>
    </w:lvl>
    <w:lvl w:ilvl="7" w:tplc="04090017" w:tentative="1">
      <w:start w:val="1"/>
      <w:numFmt w:val="aiueoFullWidth"/>
      <w:lvlText w:val="(%8)"/>
      <w:lvlJc w:val="left"/>
      <w:pPr>
        <w:ind w:left="3680" w:hanging="420"/>
      </w:pPr>
    </w:lvl>
    <w:lvl w:ilvl="8" w:tplc="04090011" w:tentative="1">
      <w:start w:val="1"/>
      <w:numFmt w:val="decimalEnclosedCircle"/>
      <w:lvlText w:val="%9"/>
      <w:lvlJc w:val="left"/>
      <w:pPr>
        <w:ind w:left="4100" w:hanging="420"/>
      </w:pPr>
    </w:lvl>
  </w:abstractNum>
  <w:abstractNum w:abstractNumId="2" w15:restartNumberingAfterBreak="0">
    <w:nsid w:val="12531B60"/>
    <w:multiLevelType w:val="hybridMultilevel"/>
    <w:tmpl w:val="019E5DC0"/>
    <w:lvl w:ilvl="0" w:tplc="B37A01F8">
      <w:start w:val="1"/>
      <w:numFmt w:val="decimalEnclosedCircle"/>
      <w:lvlText w:val="%1"/>
      <w:lvlJc w:val="left"/>
      <w:pPr>
        <w:ind w:left="705" w:hanging="360"/>
      </w:pPr>
      <w:rPr>
        <w:rFonts w:hint="default"/>
      </w:rPr>
    </w:lvl>
    <w:lvl w:ilvl="1" w:tplc="04090017" w:tentative="1">
      <w:start w:val="1"/>
      <w:numFmt w:val="aiueoFullWidth"/>
      <w:lvlText w:val="(%2)"/>
      <w:lvlJc w:val="left"/>
      <w:pPr>
        <w:ind w:left="1185" w:hanging="420"/>
      </w:pPr>
    </w:lvl>
    <w:lvl w:ilvl="2" w:tplc="04090011" w:tentative="1">
      <w:start w:val="1"/>
      <w:numFmt w:val="decimalEnclosedCircle"/>
      <w:lvlText w:val="%3"/>
      <w:lvlJc w:val="left"/>
      <w:pPr>
        <w:ind w:left="1605" w:hanging="420"/>
      </w:pPr>
    </w:lvl>
    <w:lvl w:ilvl="3" w:tplc="0409000F" w:tentative="1">
      <w:start w:val="1"/>
      <w:numFmt w:val="decimal"/>
      <w:lvlText w:val="%4."/>
      <w:lvlJc w:val="left"/>
      <w:pPr>
        <w:ind w:left="2025" w:hanging="420"/>
      </w:pPr>
    </w:lvl>
    <w:lvl w:ilvl="4" w:tplc="04090017" w:tentative="1">
      <w:start w:val="1"/>
      <w:numFmt w:val="aiueoFullWidth"/>
      <w:lvlText w:val="(%5)"/>
      <w:lvlJc w:val="left"/>
      <w:pPr>
        <w:ind w:left="2445" w:hanging="420"/>
      </w:pPr>
    </w:lvl>
    <w:lvl w:ilvl="5" w:tplc="04090011" w:tentative="1">
      <w:start w:val="1"/>
      <w:numFmt w:val="decimalEnclosedCircle"/>
      <w:lvlText w:val="%6"/>
      <w:lvlJc w:val="left"/>
      <w:pPr>
        <w:ind w:left="2865" w:hanging="420"/>
      </w:pPr>
    </w:lvl>
    <w:lvl w:ilvl="6" w:tplc="0409000F" w:tentative="1">
      <w:start w:val="1"/>
      <w:numFmt w:val="decimal"/>
      <w:lvlText w:val="%7."/>
      <w:lvlJc w:val="left"/>
      <w:pPr>
        <w:ind w:left="3285" w:hanging="420"/>
      </w:pPr>
    </w:lvl>
    <w:lvl w:ilvl="7" w:tplc="04090017" w:tentative="1">
      <w:start w:val="1"/>
      <w:numFmt w:val="aiueoFullWidth"/>
      <w:lvlText w:val="(%8)"/>
      <w:lvlJc w:val="left"/>
      <w:pPr>
        <w:ind w:left="3705" w:hanging="420"/>
      </w:pPr>
    </w:lvl>
    <w:lvl w:ilvl="8" w:tplc="04090011" w:tentative="1">
      <w:start w:val="1"/>
      <w:numFmt w:val="decimalEnclosedCircle"/>
      <w:lvlText w:val="%9"/>
      <w:lvlJc w:val="left"/>
      <w:pPr>
        <w:ind w:left="4125" w:hanging="420"/>
      </w:pPr>
    </w:lvl>
  </w:abstractNum>
  <w:abstractNum w:abstractNumId="3" w15:restartNumberingAfterBreak="0">
    <w:nsid w:val="12AF738D"/>
    <w:multiLevelType w:val="hybridMultilevel"/>
    <w:tmpl w:val="BFE8B428"/>
    <w:lvl w:ilvl="0" w:tplc="AC62A538">
      <w:start w:val="2"/>
      <w:numFmt w:val="decimalEnclosedCircle"/>
      <w:lvlText w:val="%1"/>
      <w:lvlJc w:val="left"/>
      <w:pPr>
        <w:ind w:left="680" w:hanging="360"/>
      </w:pPr>
      <w:rPr>
        <w:rFonts w:ascii="Century" w:eastAsia="ＭＳ 明朝" w:hAnsi="Century" w:hint="default"/>
      </w:rPr>
    </w:lvl>
    <w:lvl w:ilvl="1" w:tplc="04090017" w:tentative="1">
      <w:start w:val="1"/>
      <w:numFmt w:val="aiueoFullWidth"/>
      <w:lvlText w:val="(%2)"/>
      <w:lvlJc w:val="left"/>
      <w:pPr>
        <w:ind w:left="1160" w:hanging="420"/>
      </w:pPr>
    </w:lvl>
    <w:lvl w:ilvl="2" w:tplc="04090011" w:tentative="1">
      <w:start w:val="1"/>
      <w:numFmt w:val="decimalEnclosedCircle"/>
      <w:lvlText w:val="%3"/>
      <w:lvlJc w:val="left"/>
      <w:pPr>
        <w:ind w:left="1580" w:hanging="420"/>
      </w:pPr>
    </w:lvl>
    <w:lvl w:ilvl="3" w:tplc="0409000F" w:tentative="1">
      <w:start w:val="1"/>
      <w:numFmt w:val="decimal"/>
      <w:lvlText w:val="%4."/>
      <w:lvlJc w:val="left"/>
      <w:pPr>
        <w:ind w:left="2000" w:hanging="420"/>
      </w:pPr>
    </w:lvl>
    <w:lvl w:ilvl="4" w:tplc="04090017" w:tentative="1">
      <w:start w:val="1"/>
      <w:numFmt w:val="aiueoFullWidth"/>
      <w:lvlText w:val="(%5)"/>
      <w:lvlJc w:val="left"/>
      <w:pPr>
        <w:ind w:left="2420" w:hanging="420"/>
      </w:pPr>
    </w:lvl>
    <w:lvl w:ilvl="5" w:tplc="04090011" w:tentative="1">
      <w:start w:val="1"/>
      <w:numFmt w:val="decimalEnclosedCircle"/>
      <w:lvlText w:val="%6"/>
      <w:lvlJc w:val="left"/>
      <w:pPr>
        <w:ind w:left="2840" w:hanging="420"/>
      </w:pPr>
    </w:lvl>
    <w:lvl w:ilvl="6" w:tplc="0409000F" w:tentative="1">
      <w:start w:val="1"/>
      <w:numFmt w:val="decimal"/>
      <w:lvlText w:val="%7."/>
      <w:lvlJc w:val="left"/>
      <w:pPr>
        <w:ind w:left="3260" w:hanging="420"/>
      </w:pPr>
    </w:lvl>
    <w:lvl w:ilvl="7" w:tplc="04090017" w:tentative="1">
      <w:start w:val="1"/>
      <w:numFmt w:val="aiueoFullWidth"/>
      <w:lvlText w:val="(%8)"/>
      <w:lvlJc w:val="left"/>
      <w:pPr>
        <w:ind w:left="3680" w:hanging="420"/>
      </w:pPr>
    </w:lvl>
    <w:lvl w:ilvl="8" w:tplc="04090011" w:tentative="1">
      <w:start w:val="1"/>
      <w:numFmt w:val="decimalEnclosedCircle"/>
      <w:lvlText w:val="%9"/>
      <w:lvlJc w:val="left"/>
      <w:pPr>
        <w:ind w:left="4100" w:hanging="420"/>
      </w:pPr>
    </w:lvl>
  </w:abstractNum>
  <w:abstractNum w:abstractNumId="4" w15:restartNumberingAfterBreak="0">
    <w:nsid w:val="20A16776"/>
    <w:multiLevelType w:val="hybridMultilevel"/>
    <w:tmpl w:val="04CA0DD6"/>
    <w:lvl w:ilvl="0" w:tplc="BB90FF20">
      <w:start w:val="2"/>
      <w:numFmt w:val="decimalEnclosedCircle"/>
      <w:lvlText w:val="%1"/>
      <w:lvlJc w:val="left"/>
      <w:pPr>
        <w:ind w:left="680" w:hanging="360"/>
      </w:pPr>
      <w:rPr>
        <w:rFonts w:ascii="Century" w:eastAsia="ＭＳ 明朝" w:hAnsi="Century" w:hint="default"/>
      </w:rPr>
    </w:lvl>
    <w:lvl w:ilvl="1" w:tplc="04090017" w:tentative="1">
      <w:start w:val="1"/>
      <w:numFmt w:val="aiueoFullWidth"/>
      <w:lvlText w:val="(%2)"/>
      <w:lvlJc w:val="left"/>
      <w:pPr>
        <w:ind w:left="1160" w:hanging="420"/>
      </w:pPr>
    </w:lvl>
    <w:lvl w:ilvl="2" w:tplc="04090011" w:tentative="1">
      <w:start w:val="1"/>
      <w:numFmt w:val="decimalEnclosedCircle"/>
      <w:lvlText w:val="%3"/>
      <w:lvlJc w:val="left"/>
      <w:pPr>
        <w:ind w:left="1580" w:hanging="420"/>
      </w:pPr>
    </w:lvl>
    <w:lvl w:ilvl="3" w:tplc="0409000F" w:tentative="1">
      <w:start w:val="1"/>
      <w:numFmt w:val="decimal"/>
      <w:lvlText w:val="%4."/>
      <w:lvlJc w:val="left"/>
      <w:pPr>
        <w:ind w:left="2000" w:hanging="420"/>
      </w:pPr>
    </w:lvl>
    <w:lvl w:ilvl="4" w:tplc="04090017" w:tentative="1">
      <w:start w:val="1"/>
      <w:numFmt w:val="aiueoFullWidth"/>
      <w:lvlText w:val="(%5)"/>
      <w:lvlJc w:val="left"/>
      <w:pPr>
        <w:ind w:left="2420" w:hanging="420"/>
      </w:pPr>
    </w:lvl>
    <w:lvl w:ilvl="5" w:tplc="04090011" w:tentative="1">
      <w:start w:val="1"/>
      <w:numFmt w:val="decimalEnclosedCircle"/>
      <w:lvlText w:val="%6"/>
      <w:lvlJc w:val="left"/>
      <w:pPr>
        <w:ind w:left="2840" w:hanging="420"/>
      </w:pPr>
    </w:lvl>
    <w:lvl w:ilvl="6" w:tplc="0409000F" w:tentative="1">
      <w:start w:val="1"/>
      <w:numFmt w:val="decimal"/>
      <w:lvlText w:val="%7."/>
      <w:lvlJc w:val="left"/>
      <w:pPr>
        <w:ind w:left="3260" w:hanging="420"/>
      </w:pPr>
    </w:lvl>
    <w:lvl w:ilvl="7" w:tplc="04090017" w:tentative="1">
      <w:start w:val="1"/>
      <w:numFmt w:val="aiueoFullWidth"/>
      <w:lvlText w:val="(%8)"/>
      <w:lvlJc w:val="left"/>
      <w:pPr>
        <w:ind w:left="3680" w:hanging="420"/>
      </w:pPr>
    </w:lvl>
    <w:lvl w:ilvl="8" w:tplc="04090011" w:tentative="1">
      <w:start w:val="1"/>
      <w:numFmt w:val="decimalEnclosedCircle"/>
      <w:lvlText w:val="%9"/>
      <w:lvlJc w:val="left"/>
      <w:pPr>
        <w:ind w:left="4100" w:hanging="420"/>
      </w:pPr>
    </w:lvl>
  </w:abstractNum>
  <w:abstractNum w:abstractNumId="5" w15:restartNumberingAfterBreak="0">
    <w:nsid w:val="2A330E5A"/>
    <w:multiLevelType w:val="hybridMultilevel"/>
    <w:tmpl w:val="F2E00564"/>
    <w:lvl w:ilvl="0" w:tplc="68760422">
      <w:start w:val="2"/>
      <w:numFmt w:val="decimalEnclosedCircle"/>
      <w:lvlText w:val="%1"/>
      <w:lvlJc w:val="left"/>
      <w:pPr>
        <w:ind w:left="680" w:hanging="360"/>
      </w:pPr>
      <w:rPr>
        <w:rFonts w:ascii="Century" w:eastAsia="ＭＳ 明朝" w:hAnsi="Century" w:hint="default"/>
      </w:rPr>
    </w:lvl>
    <w:lvl w:ilvl="1" w:tplc="04090017" w:tentative="1">
      <w:start w:val="1"/>
      <w:numFmt w:val="aiueoFullWidth"/>
      <w:lvlText w:val="(%2)"/>
      <w:lvlJc w:val="left"/>
      <w:pPr>
        <w:ind w:left="1160" w:hanging="420"/>
      </w:pPr>
    </w:lvl>
    <w:lvl w:ilvl="2" w:tplc="04090011" w:tentative="1">
      <w:start w:val="1"/>
      <w:numFmt w:val="decimalEnclosedCircle"/>
      <w:lvlText w:val="%3"/>
      <w:lvlJc w:val="left"/>
      <w:pPr>
        <w:ind w:left="1580" w:hanging="420"/>
      </w:pPr>
    </w:lvl>
    <w:lvl w:ilvl="3" w:tplc="0409000F" w:tentative="1">
      <w:start w:val="1"/>
      <w:numFmt w:val="decimal"/>
      <w:lvlText w:val="%4."/>
      <w:lvlJc w:val="left"/>
      <w:pPr>
        <w:ind w:left="2000" w:hanging="420"/>
      </w:pPr>
    </w:lvl>
    <w:lvl w:ilvl="4" w:tplc="04090017" w:tentative="1">
      <w:start w:val="1"/>
      <w:numFmt w:val="aiueoFullWidth"/>
      <w:lvlText w:val="(%5)"/>
      <w:lvlJc w:val="left"/>
      <w:pPr>
        <w:ind w:left="2420" w:hanging="420"/>
      </w:pPr>
    </w:lvl>
    <w:lvl w:ilvl="5" w:tplc="04090011" w:tentative="1">
      <w:start w:val="1"/>
      <w:numFmt w:val="decimalEnclosedCircle"/>
      <w:lvlText w:val="%6"/>
      <w:lvlJc w:val="left"/>
      <w:pPr>
        <w:ind w:left="2840" w:hanging="420"/>
      </w:pPr>
    </w:lvl>
    <w:lvl w:ilvl="6" w:tplc="0409000F" w:tentative="1">
      <w:start w:val="1"/>
      <w:numFmt w:val="decimal"/>
      <w:lvlText w:val="%7."/>
      <w:lvlJc w:val="left"/>
      <w:pPr>
        <w:ind w:left="3260" w:hanging="420"/>
      </w:pPr>
    </w:lvl>
    <w:lvl w:ilvl="7" w:tplc="04090017" w:tentative="1">
      <w:start w:val="1"/>
      <w:numFmt w:val="aiueoFullWidth"/>
      <w:lvlText w:val="(%8)"/>
      <w:lvlJc w:val="left"/>
      <w:pPr>
        <w:ind w:left="3680" w:hanging="420"/>
      </w:pPr>
    </w:lvl>
    <w:lvl w:ilvl="8" w:tplc="04090011" w:tentative="1">
      <w:start w:val="1"/>
      <w:numFmt w:val="decimalEnclosedCircle"/>
      <w:lvlText w:val="%9"/>
      <w:lvlJc w:val="left"/>
      <w:pPr>
        <w:ind w:left="4100" w:hanging="420"/>
      </w:pPr>
    </w:lvl>
  </w:abstractNum>
  <w:abstractNum w:abstractNumId="6" w15:restartNumberingAfterBreak="0">
    <w:nsid w:val="2EAC4516"/>
    <w:multiLevelType w:val="hybridMultilevel"/>
    <w:tmpl w:val="44E68010"/>
    <w:lvl w:ilvl="0" w:tplc="E8DCCA52">
      <w:start w:val="2"/>
      <w:numFmt w:val="decimalEnclosedCircle"/>
      <w:lvlText w:val="%1"/>
      <w:lvlJc w:val="left"/>
      <w:pPr>
        <w:ind w:left="680" w:hanging="360"/>
      </w:pPr>
      <w:rPr>
        <w:rFonts w:ascii="Century" w:eastAsia="ＭＳ 明朝" w:hAnsi="Century" w:hint="default"/>
      </w:rPr>
    </w:lvl>
    <w:lvl w:ilvl="1" w:tplc="04090017" w:tentative="1">
      <w:start w:val="1"/>
      <w:numFmt w:val="aiueoFullWidth"/>
      <w:lvlText w:val="(%2)"/>
      <w:lvlJc w:val="left"/>
      <w:pPr>
        <w:ind w:left="1160" w:hanging="420"/>
      </w:pPr>
    </w:lvl>
    <w:lvl w:ilvl="2" w:tplc="04090011" w:tentative="1">
      <w:start w:val="1"/>
      <w:numFmt w:val="decimalEnclosedCircle"/>
      <w:lvlText w:val="%3"/>
      <w:lvlJc w:val="left"/>
      <w:pPr>
        <w:ind w:left="1580" w:hanging="420"/>
      </w:pPr>
    </w:lvl>
    <w:lvl w:ilvl="3" w:tplc="0409000F" w:tentative="1">
      <w:start w:val="1"/>
      <w:numFmt w:val="decimal"/>
      <w:lvlText w:val="%4."/>
      <w:lvlJc w:val="left"/>
      <w:pPr>
        <w:ind w:left="2000" w:hanging="420"/>
      </w:pPr>
    </w:lvl>
    <w:lvl w:ilvl="4" w:tplc="04090017" w:tentative="1">
      <w:start w:val="1"/>
      <w:numFmt w:val="aiueoFullWidth"/>
      <w:lvlText w:val="(%5)"/>
      <w:lvlJc w:val="left"/>
      <w:pPr>
        <w:ind w:left="2420" w:hanging="420"/>
      </w:pPr>
    </w:lvl>
    <w:lvl w:ilvl="5" w:tplc="04090011" w:tentative="1">
      <w:start w:val="1"/>
      <w:numFmt w:val="decimalEnclosedCircle"/>
      <w:lvlText w:val="%6"/>
      <w:lvlJc w:val="left"/>
      <w:pPr>
        <w:ind w:left="2840" w:hanging="420"/>
      </w:pPr>
    </w:lvl>
    <w:lvl w:ilvl="6" w:tplc="0409000F" w:tentative="1">
      <w:start w:val="1"/>
      <w:numFmt w:val="decimal"/>
      <w:lvlText w:val="%7."/>
      <w:lvlJc w:val="left"/>
      <w:pPr>
        <w:ind w:left="3260" w:hanging="420"/>
      </w:pPr>
    </w:lvl>
    <w:lvl w:ilvl="7" w:tplc="04090017" w:tentative="1">
      <w:start w:val="1"/>
      <w:numFmt w:val="aiueoFullWidth"/>
      <w:lvlText w:val="(%8)"/>
      <w:lvlJc w:val="left"/>
      <w:pPr>
        <w:ind w:left="3680" w:hanging="420"/>
      </w:pPr>
    </w:lvl>
    <w:lvl w:ilvl="8" w:tplc="04090011" w:tentative="1">
      <w:start w:val="1"/>
      <w:numFmt w:val="decimalEnclosedCircle"/>
      <w:lvlText w:val="%9"/>
      <w:lvlJc w:val="left"/>
      <w:pPr>
        <w:ind w:left="4100" w:hanging="420"/>
      </w:pPr>
    </w:lvl>
  </w:abstractNum>
  <w:abstractNum w:abstractNumId="7" w15:restartNumberingAfterBreak="0">
    <w:nsid w:val="2FA930D9"/>
    <w:multiLevelType w:val="hybridMultilevel"/>
    <w:tmpl w:val="F9525CD0"/>
    <w:lvl w:ilvl="0" w:tplc="B576F13A">
      <w:start w:val="1"/>
      <w:numFmt w:val="decimalEnclosedCircle"/>
      <w:lvlText w:val="%1"/>
      <w:lvlJc w:val="left"/>
      <w:pPr>
        <w:ind w:left="705" w:hanging="360"/>
      </w:pPr>
      <w:rPr>
        <w:rFonts w:hint="default"/>
      </w:rPr>
    </w:lvl>
    <w:lvl w:ilvl="1" w:tplc="04090017" w:tentative="1">
      <w:start w:val="1"/>
      <w:numFmt w:val="aiueoFullWidth"/>
      <w:lvlText w:val="(%2)"/>
      <w:lvlJc w:val="left"/>
      <w:pPr>
        <w:ind w:left="1185" w:hanging="420"/>
      </w:pPr>
    </w:lvl>
    <w:lvl w:ilvl="2" w:tplc="04090011" w:tentative="1">
      <w:start w:val="1"/>
      <w:numFmt w:val="decimalEnclosedCircle"/>
      <w:lvlText w:val="%3"/>
      <w:lvlJc w:val="left"/>
      <w:pPr>
        <w:ind w:left="1605" w:hanging="420"/>
      </w:pPr>
    </w:lvl>
    <w:lvl w:ilvl="3" w:tplc="0409000F" w:tentative="1">
      <w:start w:val="1"/>
      <w:numFmt w:val="decimal"/>
      <w:lvlText w:val="%4."/>
      <w:lvlJc w:val="left"/>
      <w:pPr>
        <w:ind w:left="2025" w:hanging="420"/>
      </w:pPr>
    </w:lvl>
    <w:lvl w:ilvl="4" w:tplc="04090017" w:tentative="1">
      <w:start w:val="1"/>
      <w:numFmt w:val="aiueoFullWidth"/>
      <w:lvlText w:val="(%5)"/>
      <w:lvlJc w:val="left"/>
      <w:pPr>
        <w:ind w:left="2445" w:hanging="420"/>
      </w:pPr>
    </w:lvl>
    <w:lvl w:ilvl="5" w:tplc="04090011" w:tentative="1">
      <w:start w:val="1"/>
      <w:numFmt w:val="decimalEnclosedCircle"/>
      <w:lvlText w:val="%6"/>
      <w:lvlJc w:val="left"/>
      <w:pPr>
        <w:ind w:left="2865" w:hanging="420"/>
      </w:pPr>
    </w:lvl>
    <w:lvl w:ilvl="6" w:tplc="0409000F" w:tentative="1">
      <w:start w:val="1"/>
      <w:numFmt w:val="decimal"/>
      <w:lvlText w:val="%7."/>
      <w:lvlJc w:val="left"/>
      <w:pPr>
        <w:ind w:left="3285" w:hanging="420"/>
      </w:pPr>
    </w:lvl>
    <w:lvl w:ilvl="7" w:tplc="04090017" w:tentative="1">
      <w:start w:val="1"/>
      <w:numFmt w:val="aiueoFullWidth"/>
      <w:lvlText w:val="(%8)"/>
      <w:lvlJc w:val="left"/>
      <w:pPr>
        <w:ind w:left="3705" w:hanging="420"/>
      </w:pPr>
    </w:lvl>
    <w:lvl w:ilvl="8" w:tplc="04090011" w:tentative="1">
      <w:start w:val="1"/>
      <w:numFmt w:val="decimalEnclosedCircle"/>
      <w:lvlText w:val="%9"/>
      <w:lvlJc w:val="left"/>
      <w:pPr>
        <w:ind w:left="4125" w:hanging="420"/>
      </w:pPr>
    </w:lvl>
  </w:abstractNum>
  <w:abstractNum w:abstractNumId="8" w15:restartNumberingAfterBreak="0">
    <w:nsid w:val="32134941"/>
    <w:multiLevelType w:val="hybridMultilevel"/>
    <w:tmpl w:val="3314EB2A"/>
    <w:lvl w:ilvl="0" w:tplc="F64C8952">
      <w:start w:val="1"/>
      <w:numFmt w:val="decimal"/>
      <w:lvlText w:val="(%1)"/>
      <w:lvlJc w:val="left"/>
      <w:pPr>
        <w:tabs>
          <w:tab w:val="num" w:pos="900"/>
        </w:tabs>
        <w:ind w:left="900" w:hanging="690"/>
      </w:pPr>
      <w:rPr>
        <w:rFonts w:hint="eastAsia"/>
      </w:rPr>
    </w:lvl>
    <w:lvl w:ilvl="1" w:tplc="A8728ECE" w:tentative="1">
      <w:start w:val="1"/>
      <w:numFmt w:val="aiueoFullWidth"/>
      <w:lvlText w:val="(%2)"/>
      <w:lvlJc w:val="left"/>
      <w:pPr>
        <w:tabs>
          <w:tab w:val="num" w:pos="1050"/>
        </w:tabs>
        <w:ind w:left="1050" w:hanging="420"/>
      </w:pPr>
    </w:lvl>
    <w:lvl w:ilvl="2" w:tplc="F192F640" w:tentative="1">
      <w:start w:val="1"/>
      <w:numFmt w:val="decimalEnclosedCircle"/>
      <w:lvlText w:val="%3"/>
      <w:lvlJc w:val="left"/>
      <w:pPr>
        <w:tabs>
          <w:tab w:val="num" w:pos="1470"/>
        </w:tabs>
        <w:ind w:left="1470" w:hanging="420"/>
      </w:pPr>
    </w:lvl>
    <w:lvl w:ilvl="3" w:tplc="B4D293A0" w:tentative="1">
      <w:start w:val="1"/>
      <w:numFmt w:val="decimal"/>
      <w:lvlText w:val="%4."/>
      <w:lvlJc w:val="left"/>
      <w:pPr>
        <w:tabs>
          <w:tab w:val="num" w:pos="1890"/>
        </w:tabs>
        <w:ind w:left="1890" w:hanging="420"/>
      </w:pPr>
    </w:lvl>
    <w:lvl w:ilvl="4" w:tplc="C4AA3E16" w:tentative="1">
      <w:start w:val="1"/>
      <w:numFmt w:val="aiueoFullWidth"/>
      <w:lvlText w:val="(%5)"/>
      <w:lvlJc w:val="left"/>
      <w:pPr>
        <w:tabs>
          <w:tab w:val="num" w:pos="2310"/>
        </w:tabs>
        <w:ind w:left="2310" w:hanging="420"/>
      </w:pPr>
    </w:lvl>
    <w:lvl w:ilvl="5" w:tplc="46F455A4" w:tentative="1">
      <w:start w:val="1"/>
      <w:numFmt w:val="decimalEnclosedCircle"/>
      <w:lvlText w:val="%6"/>
      <w:lvlJc w:val="left"/>
      <w:pPr>
        <w:tabs>
          <w:tab w:val="num" w:pos="2730"/>
        </w:tabs>
        <w:ind w:left="2730" w:hanging="420"/>
      </w:pPr>
    </w:lvl>
    <w:lvl w:ilvl="6" w:tplc="EEE8DCAE" w:tentative="1">
      <w:start w:val="1"/>
      <w:numFmt w:val="decimal"/>
      <w:lvlText w:val="%7."/>
      <w:lvlJc w:val="left"/>
      <w:pPr>
        <w:tabs>
          <w:tab w:val="num" w:pos="3150"/>
        </w:tabs>
        <w:ind w:left="3150" w:hanging="420"/>
      </w:pPr>
    </w:lvl>
    <w:lvl w:ilvl="7" w:tplc="902EBD0A" w:tentative="1">
      <w:start w:val="1"/>
      <w:numFmt w:val="aiueoFullWidth"/>
      <w:lvlText w:val="(%8)"/>
      <w:lvlJc w:val="left"/>
      <w:pPr>
        <w:tabs>
          <w:tab w:val="num" w:pos="3570"/>
        </w:tabs>
        <w:ind w:left="3570" w:hanging="420"/>
      </w:pPr>
    </w:lvl>
    <w:lvl w:ilvl="8" w:tplc="CEE0FC8E" w:tentative="1">
      <w:start w:val="1"/>
      <w:numFmt w:val="decimalEnclosedCircle"/>
      <w:lvlText w:val="%9"/>
      <w:lvlJc w:val="left"/>
      <w:pPr>
        <w:tabs>
          <w:tab w:val="num" w:pos="3990"/>
        </w:tabs>
        <w:ind w:left="3990" w:hanging="420"/>
      </w:pPr>
    </w:lvl>
  </w:abstractNum>
  <w:abstractNum w:abstractNumId="9" w15:restartNumberingAfterBreak="0">
    <w:nsid w:val="43597E97"/>
    <w:multiLevelType w:val="hybridMultilevel"/>
    <w:tmpl w:val="5A3C1DFE"/>
    <w:lvl w:ilvl="0" w:tplc="21DC819A">
      <w:start w:val="1"/>
      <w:numFmt w:val="decimalEnclosedCircle"/>
      <w:lvlText w:val="%1"/>
      <w:lvlJc w:val="left"/>
      <w:pPr>
        <w:ind w:left="680" w:hanging="360"/>
      </w:pPr>
      <w:rPr>
        <w:rFonts w:hint="default"/>
      </w:rPr>
    </w:lvl>
    <w:lvl w:ilvl="1" w:tplc="04090017" w:tentative="1">
      <w:start w:val="1"/>
      <w:numFmt w:val="aiueoFullWidth"/>
      <w:lvlText w:val="(%2)"/>
      <w:lvlJc w:val="left"/>
      <w:pPr>
        <w:ind w:left="1160" w:hanging="420"/>
      </w:pPr>
    </w:lvl>
    <w:lvl w:ilvl="2" w:tplc="04090011" w:tentative="1">
      <w:start w:val="1"/>
      <w:numFmt w:val="decimalEnclosedCircle"/>
      <w:lvlText w:val="%3"/>
      <w:lvlJc w:val="left"/>
      <w:pPr>
        <w:ind w:left="1580" w:hanging="420"/>
      </w:pPr>
    </w:lvl>
    <w:lvl w:ilvl="3" w:tplc="0409000F" w:tentative="1">
      <w:start w:val="1"/>
      <w:numFmt w:val="decimal"/>
      <w:lvlText w:val="%4."/>
      <w:lvlJc w:val="left"/>
      <w:pPr>
        <w:ind w:left="2000" w:hanging="420"/>
      </w:pPr>
    </w:lvl>
    <w:lvl w:ilvl="4" w:tplc="04090017" w:tentative="1">
      <w:start w:val="1"/>
      <w:numFmt w:val="aiueoFullWidth"/>
      <w:lvlText w:val="(%5)"/>
      <w:lvlJc w:val="left"/>
      <w:pPr>
        <w:ind w:left="2420" w:hanging="420"/>
      </w:pPr>
    </w:lvl>
    <w:lvl w:ilvl="5" w:tplc="04090011" w:tentative="1">
      <w:start w:val="1"/>
      <w:numFmt w:val="decimalEnclosedCircle"/>
      <w:lvlText w:val="%6"/>
      <w:lvlJc w:val="left"/>
      <w:pPr>
        <w:ind w:left="2840" w:hanging="420"/>
      </w:pPr>
    </w:lvl>
    <w:lvl w:ilvl="6" w:tplc="0409000F" w:tentative="1">
      <w:start w:val="1"/>
      <w:numFmt w:val="decimal"/>
      <w:lvlText w:val="%7."/>
      <w:lvlJc w:val="left"/>
      <w:pPr>
        <w:ind w:left="3260" w:hanging="420"/>
      </w:pPr>
    </w:lvl>
    <w:lvl w:ilvl="7" w:tplc="04090017" w:tentative="1">
      <w:start w:val="1"/>
      <w:numFmt w:val="aiueoFullWidth"/>
      <w:lvlText w:val="(%8)"/>
      <w:lvlJc w:val="left"/>
      <w:pPr>
        <w:ind w:left="3680" w:hanging="420"/>
      </w:pPr>
    </w:lvl>
    <w:lvl w:ilvl="8" w:tplc="04090011" w:tentative="1">
      <w:start w:val="1"/>
      <w:numFmt w:val="decimalEnclosedCircle"/>
      <w:lvlText w:val="%9"/>
      <w:lvlJc w:val="left"/>
      <w:pPr>
        <w:ind w:left="4100" w:hanging="420"/>
      </w:pPr>
    </w:lvl>
  </w:abstractNum>
  <w:abstractNum w:abstractNumId="10" w15:restartNumberingAfterBreak="0">
    <w:nsid w:val="480530AC"/>
    <w:multiLevelType w:val="hybridMultilevel"/>
    <w:tmpl w:val="FC3E6DB0"/>
    <w:lvl w:ilvl="0" w:tplc="B0FC2DA2">
      <w:start w:val="1"/>
      <w:numFmt w:val="decimalEnclosedCircle"/>
      <w:lvlText w:val="%1"/>
      <w:lvlJc w:val="left"/>
      <w:pPr>
        <w:ind w:left="680" w:hanging="360"/>
      </w:pPr>
      <w:rPr>
        <w:rFonts w:hint="default"/>
      </w:rPr>
    </w:lvl>
    <w:lvl w:ilvl="1" w:tplc="04090017" w:tentative="1">
      <w:start w:val="1"/>
      <w:numFmt w:val="aiueoFullWidth"/>
      <w:lvlText w:val="(%2)"/>
      <w:lvlJc w:val="left"/>
      <w:pPr>
        <w:ind w:left="1160" w:hanging="420"/>
      </w:pPr>
    </w:lvl>
    <w:lvl w:ilvl="2" w:tplc="04090011" w:tentative="1">
      <w:start w:val="1"/>
      <w:numFmt w:val="decimalEnclosedCircle"/>
      <w:lvlText w:val="%3"/>
      <w:lvlJc w:val="left"/>
      <w:pPr>
        <w:ind w:left="1580" w:hanging="420"/>
      </w:pPr>
    </w:lvl>
    <w:lvl w:ilvl="3" w:tplc="0409000F" w:tentative="1">
      <w:start w:val="1"/>
      <w:numFmt w:val="decimal"/>
      <w:lvlText w:val="%4."/>
      <w:lvlJc w:val="left"/>
      <w:pPr>
        <w:ind w:left="2000" w:hanging="420"/>
      </w:pPr>
    </w:lvl>
    <w:lvl w:ilvl="4" w:tplc="04090017" w:tentative="1">
      <w:start w:val="1"/>
      <w:numFmt w:val="aiueoFullWidth"/>
      <w:lvlText w:val="(%5)"/>
      <w:lvlJc w:val="left"/>
      <w:pPr>
        <w:ind w:left="2420" w:hanging="420"/>
      </w:pPr>
    </w:lvl>
    <w:lvl w:ilvl="5" w:tplc="04090011" w:tentative="1">
      <w:start w:val="1"/>
      <w:numFmt w:val="decimalEnclosedCircle"/>
      <w:lvlText w:val="%6"/>
      <w:lvlJc w:val="left"/>
      <w:pPr>
        <w:ind w:left="2840" w:hanging="420"/>
      </w:pPr>
    </w:lvl>
    <w:lvl w:ilvl="6" w:tplc="0409000F" w:tentative="1">
      <w:start w:val="1"/>
      <w:numFmt w:val="decimal"/>
      <w:lvlText w:val="%7."/>
      <w:lvlJc w:val="left"/>
      <w:pPr>
        <w:ind w:left="3260" w:hanging="420"/>
      </w:pPr>
    </w:lvl>
    <w:lvl w:ilvl="7" w:tplc="04090017" w:tentative="1">
      <w:start w:val="1"/>
      <w:numFmt w:val="aiueoFullWidth"/>
      <w:lvlText w:val="(%8)"/>
      <w:lvlJc w:val="left"/>
      <w:pPr>
        <w:ind w:left="3680" w:hanging="420"/>
      </w:pPr>
    </w:lvl>
    <w:lvl w:ilvl="8" w:tplc="04090011" w:tentative="1">
      <w:start w:val="1"/>
      <w:numFmt w:val="decimalEnclosedCircle"/>
      <w:lvlText w:val="%9"/>
      <w:lvlJc w:val="left"/>
      <w:pPr>
        <w:ind w:left="4100" w:hanging="420"/>
      </w:pPr>
    </w:lvl>
  </w:abstractNum>
  <w:abstractNum w:abstractNumId="11" w15:restartNumberingAfterBreak="0">
    <w:nsid w:val="49E4747B"/>
    <w:multiLevelType w:val="hybridMultilevel"/>
    <w:tmpl w:val="80DA8E80"/>
    <w:lvl w:ilvl="0" w:tplc="0EF8B5B6">
      <w:start w:val="1"/>
      <w:numFmt w:val="decimalEnclosedCircle"/>
      <w:lvlText w:val="%1"/>
      <w:lvlJc w:val="left"/>
      <w:pPr>
        <w:ind w:left="520" w:hanging="36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12" w15:restartNumberingAfterBreak="0">
    <w:nsid w:val="4D352429"/>
    <w:multiLevelType w:val="hybridMultilevel"/>
    <w:tmpl w:val="E350FA0C"/>
    <w:lvl w:ilvl="0" w:tplc="D5D84E94">
      <w:start w:val="1"/>
      <w:numFmt w:val="decimalEnclosedCircle"/>
      <w:lvlText w:val="%1"/>
      <w:lvlJc w:val="left"/>
      <w:pPr>
        <w:ind w:left="705" w:hanging="360"/>
      </w:pPr>
      <w:rPr>
        <w:rFonts w:hint="default"/>
      </w:rPr>
    </w:lvl>
    <w:lvl w:ilvl="1" w:tplc="04090017" w:tentative="1">
      <w:start w:val="1"/>
      <w:numFmt w:val="aiueoFullWidth"/>
      <w:lvlText w:val="(%2)"/>
      <w:lvlJc w:val="left"/>
      <w:pPr>
        <w:ind w:left="1185" w:hanging="420"/>
      </w:pPr>
    </w:lvl>
    <w:lvl w:ilvl="2" w:tplc="04090011" w:tentative="1">
      <w:start w:val="1"/>
      <w:numFmt w:val="decimalEnclosedCircle"/>
      <w:lvlText w:val="%3"/>
      <w:lvlJc w:val="left"/>
      <w:pPr>
        <w:ind w:left="1605" w:hanging="420"/>
      </w:pPr>
    </w:lvl>
    <w:lvl w:ilvl="3" w:tplc="0409000F" w:tentative="1">
      <w:start w:val="1"/>
      <w:numFmt w:val="decimal"/>
      <w:lvlText w:val="%4."/>
      <w:lvlJc w:val="left"/>
      <w:pPr>
        <w:ind w:left="2025" w:hanging="420"/>
      </w:pPr>
    </w:lvl>
    <w:lvl w:ilvl="4" w:tplc="04090017" w:tentative="1">
      <w:start w:val="1"/>
      <w:numFmt w:val="aiueoFullWidth"/>
      <w:lvlText w:val="(%5)"/>
      <w:lvlJc w:val="left"/>
      <w:pPr>
        <w:ind w:left="2445" w:hanging="420"/>
      </w:pPr>
    </w:lvl>
    <w:lvl w:ilvl="5" w:tplc="04090011" w:tentative="1">
      <w:start w:val="1"/>
      <w:numFmt w:val="decimalEnclosedCircle"/>
      <w:lvlText w:val="%6"/>
      <w:lvlJc w:val="left"/>
      <w:pPr>
        <w:ind w:left="2865" w:hanging="420"/>
      </w:pPr>
    </w:lvl>
    <w:lvl w:ilvl="6" w:tplc="0409000F" w:tentative="1">
      <w:start w:val="1"/>
      <w:numFmt w:val="decimal"/>
      <w:lvlText w:val="%7."/>
      <w:lvlJc w:val="left"/>
      <w:pPr>
        <w:ind w:left="3285" w:hanging="420"/>
      </w:pPr>
    </w:lvl>
    <w:lvl w:ilvl="7" w:tplc="04090017" w:tentative="1">
      <w:start w:val="1"/>
      <w:numFmt w:val="aiueoFullWidth"/>
      <w:lvlText w:val="(%8)"/>
      <w:lvlJc w:val="left"/>
      <w:pPr>
        <w:ind w:left="3705" w:hanging="420"/>
      </w:pPr>
    </w:lvl>
    <w:lvl w:ilvl="8" w:tplc="04090011" w:tentative="1">
      <w:start w:val="1"/>
      <w:numFmt w:val="decimalEnclosedCircle"/>
      <w:lvlText w:val="%9"/>
      <w:lvlJc w:val="left"/>
      <w:pPr>
        <w:ind w:left="4125" w:hanging="420"/>
      </w:pPr>
    </w:lvl>
  </w:abstractNum>
  <w:abstractNum w:abstractNumId="13" w15:restartNumberingAfterBreak="0">
    <w:nsid w:val="51004348"/>
    <w:multiLevelType w:val="hybridMultilevel"/>
    <w:tmpl w:val="883E37AE"/>
    <w:lvl w:ilvl="0" w:tplc="82904FE6">
      <w:start w:val="1"/>
      <w:numFmt w:val="decimalEnclosedCircle"/>
      <w:lvlText w:val="%1"/>
      <w:lvlJc w:val="left"/>
      <w:pPr>
        <w:ind w:left="685" w:hanging="360"/>
      </w:pPr>
      <w:rPr>
        <w:rFonts w:hint="default"/>
      </w:rPr>
    </w:lvl>
    <w:lvl w:ilvl="1" w:tplc="04090017" w:tentative="1">
      <w:start w:val="1"/>
      <w:numFmt w:val="aiueoFullWidth"/>
      <w:lvlText w:val="(%2)"/>
      <w:lvlJc w:val="left"/>
      <w:pPr>
        <w:ind w:left="1165" w:hanging="420"/>
      </w:pPr>
    </w:lvl>
    <w:lvl w:ilvl="2" w:tplc="04090011" w:tentative="1">
      <w:start w:val="1"/>
      <w:numFmt w:val="decimalEnclosedCircle"/>
      <w:lvlText w:val="%3"/>
      <w:lvlJc w:val="left"/>
      <w:pPr>
        <w:ind w:left="1585" w:hanging="420"/>
      </w:pPr>
    </w:lvl>
    <w:lvl w:ilvl="3" w:tplc="0409000F" w:tentative="1">
      <w:start w:val="1"/>
      <w:numFmt w:val="decimal"/>
      <w:lvlText w:val="%4."/>
      <w:lvlJc w:val="left"/>
      <w:pPr>
        <w:ind w:left="2005" w:hanging="420"/>
      </w:pPr>
    </w:lvl>
    <w:lvl w:ilvl="4" w:tplc="04090017" w:tentative="1">
      <w:start w:val="1"/>
      <w:numFmt w:val="aiueoFullWidth"/>
      <w:lvlText w:val="(%5)"/>
      <w:lvlJc w:val="left"/>
      <w:pPr>
        <w:ind w:left="2425" w:hanging="420"/>
      </w:pPr>
    </w:lvl>
    <w:lvl w:ilvl="5" w:tplc="04090011" w:tentative="1">
      <w:start w:val="1"/>
      <w:numFmt w:val="decimalEnclosedCircle"/>
      <w:lvlText w:val="%6"/>
      <w:lvlJc w:val="left"/>
      <w:pPr>
        <w:ind w:left="2845" w:hanging="420"/>
      </w:pPr>
    </w:lvl>
    <w:lvl w:ilvl="6" w:tplc="0409000F" w:tentative="1">
      <w:start w:val="1"/>
      <w:numFmt w:val="decimal"/>
      <w:lvlText w:val="%7."/>
      <w:lvlJc w:val="left"/>
      <w:pPr>
        <w:ind w:left="3265" w:hanging="420"/>
      </w:pPr>
    </w:lvl>
    <w:lvl w:ilvl="7" w:tplc="04090017" w:tentative="1">
      <w:start w:val="1"/>
      <w:numFmt w:val="aiueoFullWidth"/>
      <w:lvlText w:val="(%8)"/>
      <w:lvlJc w:val="left"/>
      <w:pPr>
        <w:ind w:left="3685" w:hanging="420"/>
      </w:pPr>
    </w:lvl>
    <w:lvl w:ilvl="8" w:tplc="04090011" w:tentative="1">
      <w:start w:val="1"/>
      <w:numFmt w:val="decimalEnclosedCircle"/>
      <w:lvlText w:val="%9"/>
      <w:lvlJc w:val="left"/>
      <w:pPr>
        <w:ind w:left="4105" w:hanging="420"/>
      </w:pPr>
    </w:lvl>
  </w:abstractNum>
  <w:abstractNum w:abstractNumId="14" w15:restartNumberingAfterBreak="0">
    <w:nsid w:val="59FB2F39"/>
    <w:multiLevelType w:val="hybridMultilevel"/>
    <w:tmpl w:val="391A1720"/>
    <w:lvl w:ilvl="0" w:tplc="3AEA7FFA">
      <w:start w:val="2"/>
      <w:numFmt w:val="decimalEnclosedCircle"/>
      <w:lvlText w:val="%1"/>
      <w:lvlJc w:val="left"/>
      <w:pPr>
        <w:ind w:left="680" w:hanging="360"/>
      </w:pPr>
      <w:rPr>
        <w:rFonts w:ascii="Century" w:eastAsia="ＭＳ 明朝" w:hAnsi="Century" w:hint="default"/>
      </w:rPr>
    </w:lvl>
    <w:lvl w:ilvl="1" w:tplc="04090017" w:tentative="1">
      <w:start w:val="1"/>
      <w:numFmt w:val="aiueoFullWidth"/>
      <w:lvlText w:val="(%2)"/>
      <w:lvlJc w:val="left"/>
      <w:pPr>
        <w:ind w:left="1160" w:hanging="420"/>
      </w:pPr>
    </w:lvl>
    <w:lvl w:ilvl="2" w:tplc="04090011" w:tentative="1">
      <w:start w:val="1"/>
      <w:numFmt w:val="decimalEnclosedCircle"/>
      <w:lvlText w:val="%3"/>
      <w:lvlJc w:val="left"/>
      <w:pPr>
        <w:ind w:left="1580" w:hanging="420"/>
      </w:pPr>
    </w:lvl>
    <w:lvl w:ilvl="3" w:tplc="0409000F" w:tentative="1">
      <w:start w:val="1"/>
      <w:numFmt w:val="decimal"/>
      <w:lvlText w:val="%4."/>
      <w:lvlJc w:val="left"/>
      <w:pPr>
        <w:ind w:left="2000" w:hanging="420"/>
      </w:pPr>
    </w:lvl>
    <w:lvl w:ilvl="4" w:tplc="04090017" w:tentative="1">
      <w:start w:val="1"/>
      <w:numFmt w:val="aiueoFullWidth"/>
      <w:lvlText w:val="(%5)"/>
      <w:lvlJc w:val="left"/>
      <w:pPr>
        <w:ind w:left="2420" w:hanging="420"/>
      </w:pPr>
    </w:lvl>
    <w:lvl w:ilvl="5" w:tplc="04090011" w:tentative="1">
      <w:start w:val="1"/>
      <w:numFmt w:val="decimalEnclosedCircle"/>
      <w:lvlText w:val="%6"/>
      <w:lvlJc w:val="left"/>
      <w:pPr>
        <w:ind w:left="2840" w:hanging="420"/>
      </w:pPr>
    </w:lvl>
    <w:lvl w:ilvl="6" w:tplc="0409000F" w:tentative="1">
      <w:start w:val="1"/>
      <w:numFmt w:val="decimal"/>
      <w:lvlText w:val="%7."/>
      <w:lvlJc w:val="left"/>
      <w:pPr>
        <w:ind w:left="3260" w:hanging="420"/>
      </w:pPr>
    </w:lvl>
    <w:lvl w:ilvl="7" w:tplc="04090017" w:tentative="1">
      <w:start w:val="1"/>
      <w:numFmt w:val="aiueoFullWidth"/>
      <w:lvlText w:val="(%8)"/>
      <w:lvlJc w:val="left"/>
      <w:pPr>
        <w:ind w:left="3680" w:hanging="420"/>
      </w:pPr>
    </w:lvl>
    <w:lvl w:ilvl="8" w:tplc="04090011" w:tentative="1">
      <w:start w:val="1"/>
      <w:numFmt w:val="decimalEnclosedCircle"/>
      <w:lvlText w:val="%9"/>
      <w:lvlJc w:val="left"/>
      <w:pPr>
        <w:ind w:left="4100" w:hanging="420"/>
      </w:pPr>
    </w:lvl>
  </w:abstractNum>
  <w:abstractNum w:abstractNumId="15" w15:restartNumberingAfterBreak="0">
    <w:nsid w:val="626F0DB7"/>
    <w:multiLevelType w:val="hybridMultilevel"/>
    <w:tmpl w:val="74A8D390"/>
    <w:lvl w:ilvl="0" w:tplc="36B4F0EE">
      <w:start w:val="1"/>
      <w:numFmt w:val="decimalEnclosedCircle"/>
      <w:lvlText w:val="%1"/>
      <w:lvlJc w:val="left"/>
      <w:pPr>
        <w:ind w:left="520" w:hanging="36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16" w15:restartNumberingAfterBreak="0">
    <w:nsid w:val="6B0C681F"/>
    <w:multiLevelType w:val="hybridMultilevel"/>
    <w:tmpl w:val="3AD09C98"/>
    <w:lvl w:ilvl="0" w:tplc="64801320">
      <w:start w:val="1"/>
      <w:numFmt w:val="decimalEnclosedCircle"/>
      <w:lvlText w:val="%1"/>
      <w:lvlJc w:val="left"/>
      <w:pPr>
        <w:ind w:left="680" w:hanging="360"/>
      </w:pPr>
      <w:rPr>
        <w:rFonts w:hint="default"/>
      </w:rPr>
    </w:lvl>
    <w:lvl w:ilvl="1" w:tplc="04090017" w:tentative="1">
      <w:start w:val="1"/>
      <w:numFmt w:val="aiueoFullWidth"/>
      <w:lvlText w:val="(%2)"/>
      <w:lvlJc w:val="left"/>
      <w:pPr>
        <w:ind w:left="1160" w:hanging="420"/>
      </w:pPr>
    </w:lvl>
    <w:lvl w:ilvl="2" w:tplc="04090011" w:tentative="1">
      <w:start w:val="1"/>
      <w:numFmt w:val="decimalEnclosedCircle"/>
      <w:lvlText w:val="%3"/>
      <w:lvlJc w:val="left"/>
      <w:pPr>
        <w:ind w:left="1580" w:hanging="420"/>
      </w:pPr>
    </w:lvl>
    <w:lvl w:ilvl="3" w:tplc="0409000F" w:tentative="1">
      <w:start w:val="1"/>
      <w:numFmt w:val="decimal"/>
      <w:lvlText w:val="%4."/>
      <w:lvlJc w:val="left"/>
      <w:pPr>
        <w:ind w:left="2000" w:hanging="420"/>
      </w:pPr>
    </w:lvl>
    <w:lvl w:ilvl="4" w:tplc="04090017" w:tentative="1">
      <w:start w:val="1"/>
      <w:numFmt w:val="aiueoFullWidth"/>
      <w:lvlText w:val="(%5)"/>
      <w:lvlJc w:val="left"/>
      <w:pPr>
        <w:ind w:left="2420" w:hanging="420"/>
      </w:pPr>
    </w:lvl>
    <w:lvl w:ilvl="5" w:tplc="04090011" w:tentative="1">
      <w:start w:val="1"/>
      <w:numFmt w:val="decimalEnclosedCircle"/>
      <w:lvlText w:val="%6"/>
      <w:lvlJc w:val="left"/>
      <w:pPr>
        <w:ind w:left="2840" w:hanging="420"/>
      </w:pPr>
    </w:lvl>
    <w:lvl w:ilvl="6" w:tplc="0409000F" w:tentative="1">
      <w:start w:val="1"/>
      <w:numFmt w:val="decimal"/>
      <w:lvlText w:val="%7."/>
      <w:lvlJc w:val="left"/>
      <w:pPr>
        <w:ind w:left="3260" w:hanging="420"/>
      </w:pPr>
    </w:lvl>
    <w:lvl w:ilvl="7" w:tplc="04090017" w:tentative="1">
      <w:start w:val="1"/>
      <w:numFmt w:val="aiueoFullWidth"/>
      <w:lvlText w:val="(%8)"/>
      <w:lvlJc w:val="left"/>
      <w:pPr>
        <w:ind w:left="3680" w:hanging="420"/>
      </w:pPr>
    </w:lvl>
    <w:lvl w:ilvl="8" w:tplc="04090011" w:tentative="1">
      <w:start w:val="1"/>
      <w:numFmt w:val="decimalEnclosedCircle"/>
      <w:lvlText w:val="%9"/>
      <w:lvlJc w:val="left"/>
      <w:pPr>
        <w:ind w:left="4100" w:hanging="420"/>
      </w:pPr>
    </w:lvl>
  </w:abstractNum>
  <w:abstractNum w:abstractNumId="17" w15:restartNumberingAfterBreak="0">
    <w:nsid w:val="6C1E785B"/>
    <w:multiLevelType w:val="hybridMultilevel"/>
    <w:tmpl w:val="1594207A"/>
    <w:lvl w:ilvl="0" w:tplc="E5F68ED6">
      <w:start w:val="2"/>
      <w:numFmt w:val="decimalEnclosedCircle"/>
      <w:lvlText w:val="%1"/>
      <w:lvlJc w:val="left"/>
      <w:pPr>
        <w:ind w:left="680" w:hanging="360"/>
      </w:pPr>
      <w:rPr>
        <w:rFonts w:ascii="Century" w:eastAsia="ＭＳ 明朝" w:hAnsi="Century" w:hint="default"/>
      </w:rPr>
    </w:lvl>
    <w:lvl w:ilvl="1" w:tplc="04090017" w:tentative="1">
      <w:start w:val="1"/>
      <w:numFmt w:val="aiueoFullWidth"/>
      <w:lvlText w:val="(%2)"/>
      <w:lvlJc w:val="left"/>
      <w:pPr>
        <w:ind w:left="1160" w:hanging="420"/>
      </w:pPr>
    </w:lvl>
    <w:lvl w:ilvl="2" w:tplc="04090011" w:tentative="1">
      <w:start w:val="1"/>
      <w:numFmt w:val="decimalEnclosedCircle"/>
      <w:lvlText w:val="%3"/>
      <w:lvlJc w:val="left"/>
      <w:pPr>
        <w:ind w:left="1580" w:hanging="420"/>
      </w:pPr>
    </w:lvl>
    <w:lvl w:ilvl="3" w:tplc="0409000F" w:tentative="1">
      <w:start w:val="1"/>
      <w:numFmt w:val="decimal"/>
      <w:lvlText w:val="%4."/>
      <w:lvlJc w:val="left"/>
      <w:pPr>
        <w:ind w:left="2000" w:hanging="420"/>
      </w:pPr>
    </w:lvl>
    <w:lvl w:ilvl="4" w:tplc="04090017" w:tentative="1">
      <w:start w:val="1"/>
      <w:numFmt w:val="aiueoFullWidth"/>
      <w:lvlText w:val="(%5)"/>
      <w:lvlJc w:val="left"/>
      <w:pPr>
        <w:ind w:left="2420" w:hanging="420"/>
      </w:pPr>
    </w:lvl>
    <w:lvl w:ilvl="5" w:tplc="04090011" w:tentative="1">
      <w:start w:val="1"/>
      <w:numFmt w:val="decimalEnclosedCircle"/>
      <w:lvlText w:val="%6"/>
      <w:lvlJc w:val="left"/>
      <w:pPr>
        <w:ind w:left="2840" w:hanging="420"/>
      </w:pPr>
    </w:lvl>
    <w:lvl w:ilvl="6" w:tplc="0409000F" w:tentative="1">
      <w:start w:val="1"/>
      <w:numFmt w:val="decimal"/>
      <w:lvlText w:val="%7."/>
      <w:lvlJc w:val="left"/>
      <w:pPr>
        <w:ind w:left="3260" w:hanging="420"/>
      </w:pPr>
    </w:lvl>
    <w:lvl w:ilvl="7" w:tplc="04090017" w:tentative="1">
      <w:start w:val="1"/>
      <w:numFmt w:val="aiueoFullWidth"/>
      <w:lvlText w:val="(%8)"/>
      <w:lvlJc w:val="left"/>
      <w:pPr>
        <w:ind w:left="3680" w:hanging="420"/>
      </w:pPr>
    </w:lvl>
    <w:lvl w:ilvl="8" w:tplc="04090011" w:tentative="1">
      <w:start w:val="1"/>
      <w:numFmt w:val="decimalEnclosedCircle"/>
      <w:lvlText w:val="%9"/>
      <w:lvlJc w:val="left"/>
      <w:pPr>
        <w:ind w:left="4100" w:hanging="420"/>
      </w:pPr>
    </w:lvl>
  </w:abstractNum>
  <w:abstractNum w:abstractNumId="18" w15:restartNumberingAfterBreak="0">
    <w:nsid w:val="6F7E0610"/>
    <w:multiLevelType w:val="hybridMultilevel"/>
    <w:tmpl w:val="8AA686A6"/>
    <w:lvl w:ilvl="0" w:tplc="DB8E6860">
      <w:start w:val="2"/>
      <w:numFmt w:val="decimalEnclosedCircle"/>
      <w:lvlText w:val="%1"/>
      <w:lvlJc w:val="left"/>
      <w:pPr>
        <w:ind w:left="680" w:hanging="360"/>
      </w:pPr>
      <w:rPr>
        <w:rFonts w:ascii="Century" w:eastAsia="ＭＳ 明朝" w:hAnsi="Century" w:hint="default"/>
      </w:rPr>
    </w:lvl>
    <w:lvl w:ilvl="1" w:tplc="04090017" w:tentative="1">
      <w:start w:val="1"/>
      <w:numFmt w:val="aiueoFullWidth"/>
      <w:lvlText w:val="(%2)"/>
      <w:lvlJc w:val="left"/>
      <w:pPr>
        <w:ind w:left="1160" w:hanging="420"/>
      </w:pPr>
    </w:lvl>
    <w:lvl w:ilvl="2" w:tplc="04090011" w:tentative="1">
      <w:start w:val="1"/>
      <w:numFmt w:val="decimalEnclosedCircle"/>
      <w:lvlText w:val="%3"/>
      <w:lvlJc w:val="left"/>
      <w:pPr>
        <w:ind w:left="1580" w:hanging="420"/>
      </w:pPr>
    </w:lvl>
    <w:lvl w:ilvl="3" w:tplc="0409000F" w:tentative="1">
      <w:start w:val="1"/>
      <w:numFmt w:val="decimal"/>
      <w:lvlText w:val="%4."/>
      <w:lvlJc w:val="left"/>
      <w:pPr>
        <w:ind w:left="2000" w:hanging="420"/>
      </w:pPr>
    </w:lvl>
    <w:lvl w:ilvl="4" w:tplc="04090017" w:tentative="1">
      <w:start w:val="1"/>
      <w:numFmt w:val="aiueoFullWidth"/>
      <w:lvlText w:val="(%5)"/>
      <w:lvlJc w:val="left"/>
      <w:pPr>
        <w:ind w:left="2420" w:hanging="420"/>
      </w:pPr>
    </w:lvl>
    <w:lvl w:ilvl="5" w:tplc="04090011" w:tentative="1">
      <w:start w:val="1"/>
      <w:numFmt w:val="decimalEnclosedCircle"/>
      <w:lvlText w:val="%6"/>
      <w:lvlJc w:val="left"/>
      <w:pPr>
        <w:ind w:left="2840" w:hanging="420"/>
      </w:pPr>
    </w:lvl>
    <w:lvl w:ilvl="6" w:tplc="0409000F" w:tentative="1">
      <w:start w:val="1"/>
      <w:numFmt w:val="decimal"/>
      <w:lvlText w:val="%7."/>
      <w:lvlJc w:val="left"/>
      <w:pPr>
        <w:ind w:left="3260" w:hanging="420"/>
      </w:pPr>
    </w:lvl>
    <w:lvl w:ilvl="7" w:tplc="04090017" w:tentative="1">
      <w:start w:val="1"/>
      <w:numFmt w:val="aiueoFullWidth"/>
      <w:lvlText w:val="(%8)"/>
      <w:lvlJc w:val="left"/>
      <w:pPr>
        <w:ind w:left="3680" w:hanging="420"/>
      </w:pPr>
    </w:lvl>
    <w:lvl w:ilvl="8" w:tplc="04090011" w:tentative="1">
      <w:start w:val="1"/>
      <w:numFmt w:val="decimalEnclosedCircle"/>
      <w:lvlText w:val="%9"/>
      <w:lvlJc w:val="left"/>
      <w:pPr>
        <w:ind w:left="4100" w:hanging="420"/>
      </w:pPr>
    </w:lvl>
  </w:abstractNum>
  <w:abstractNum w:abstractNumId="19" w15:restartNumberingAfterBreak="0">
    <w:nsid w:val="70BB0305"/>
    <w:multiLevelType w:val="hybridMultilevel"/>
    <w:tmpl w:val="D2FA3FFC"/>
    <w:lvl w:ilvl="0" w:tplc="233E4F7C">
      <w:start w:val="1"/>
      <w:numFmt w:val="decimalEnclosedCircle"/>
      <w:lvlText w:val="%1"/>
      <w:lvlJc w:val="left"/>
      <w:pPr>
        <w:ind w:left="680" w:hanging="360"/>
      </w:pPr>
      <w:rPr>
        <w:rFonts w:hint="default"/>
      </w:rPr>
    </w:lvl>
    <w:lvl w:ilvl="1" w:tplc="04090017" w:tentative="1">
      <w:start w:val="1"/>
      <w:numFmt w:val="aiueoFullWidth"/>
      <w:lvlText w:val="(%2)"/>
      <w:lvlJc w:val="left"/>
      <w:pPr>
        <w:ind w:left="1160" w:hanging="420"/>
      </w:pPr>
    </w:lvl>
    <w:lvl w:ilvl="2" w:tplc="04090011" w:tentative="1">
      <w:start w:val="1"/>
      <w:numFmt w:val="decimalEnclosedCircle"/>
      <w:lvlText w:val="%3"/>
      <w:lvlJc w:val="left"/>
      <w:pPr>
        <w:ind w:left="1580" w:hanging="420"/>
      </w:pPr>
    </w:lvl>
    <w:lvl w:ilvl="3" w:tplc="0409000F" w:tentative="1">
      <w:start w:val="1"/>
      <w:numFmt w:val="decimal"/>
      <w:lvlText w:val="%4."/>
      <w:lvlJc w:val="left"/>
      <w:pPr>
        <w:ind w:left="2000" w:hanging="420"/>
      </w:pPr>
    </w:lvl>
    <w:lvl w:ilvl="4" w:tplc="04090017" w:tentative="1">
      <w:start w:val="1"/>
      <w:numFmt w:val="aiueoFullWidth"/>
      <w:lvlText w:val="(%5)"/>
      <w:lvlJc w:val="left"/>
      <w:pPr>
        <w:ind w:left="2420" w:hanging="420"/>
      </w:pPr>
    </w:lvl>
    <w:lvl w:ilvl="5" w:tplc="04090011" w:tentative="1">
      <w:start w:val="1"/>
      <w:numFmt w:val="decimalEnclosedCircle"/>
      <w:lvlText w:val="%6"/>
      <w:lvlJc w:val="left"/>
      <w:pPr>
        <w:ind w:left="2840" w:hanging="420"/>
      </w:pPr>
    </w:lvl>
    <w:lvl w:ilvl="6" w:tplc="0409000F" w:tentative="1">
      <w:start w:val="1"/>
      <w:numFmt w:val="decimal"/>
      <w:lvlText w:val="%7."/>
      <w:lvlJc w:val="left"/>
      <w:pPr>
        <w:ind w:left="3260" w:hanging="420"/>
      </w:pPr>
    </w:lvl>
    <w:lvl w:ilvl="7" w:tplc="04090017" w:tentative="1">
      <w:start w:val="1"/>
      <w:numFmt w:val="aiueoFullWidth"/>
      <w:lvlText w:val="(%8)"/>
      <w:lvlJc w:val="left"/>
      <w:pPr>
        <w:ind w:left="3680" w:hanging="420"/>
      </w:pPr>
    </w:lvl>
    <w:lvl w:ilvl="8" w:tplc="04090011" w:tentative="1">
      <w:start w:val="1"/>
      <w:numFmt w:val="decimalEnclosedCircle"/>
      <w:lvlText w:val="%9"/>
      <w:lvlJc w:val="left"/>
      <w:pPr>
        <w:ind w:left="4100" w:hanging="420"/>
      </w:pPr>
    </w:lvl>
  </w:abstractNum>
  <w:abstractNum w:abstractNumId="20" w15:restartNumberingAfterBreak="0">
    <w:nsid w:val="73DF759A"/>
    <w:multiLevelType w:val="hybridMultilevel"/>
    <w:tmpl w:val="C49ACFB0"/>
    <w:lvl w:ilvl="0" w:tplc="390AA80E">
      <w:start w:val="1"/>
      <w:numFmt w:val="decimalEnclosedCircle"/>
      <w:lvlText w:val="%1"/>
      <w:lvlJc w:val="left"/>
      <w:pPr>
        <w:ind w:left="680" w:hanging="360"/>
      </w:pPr>
      <w:rPr>
        <w:rFonts w:hint="default"/>
      </w:rPr>
    </w:lvl>
    <w:lvl w:ilvl="1" w:tplc="04090017" w:tentative="1">
      <w:start w:val="1"/>
      <w:numFmt w:val="aiueoFullWidth"/>
      <w:lvlText w:val="(%2)"/>
      <w:lvlJc w:val="left"/>
      <w:pPr>
        <w:ind w:left="1160" w:hanging="420"/>
      </w:pPr>
    </w:lvl>
    <w:lvl w:ilvl="2" w:tplc="04090011" w:tentative="1">
      <w:start w:val="1"/>
      <w:numFmt w:val="decimalEnclosedCircle"/>
      <w:lvlText w:val="%3"/>
      <w:lvlJc w:val="left"/>
      <w:pPr>
        <w:ind w:left="1580" w:hanging="420"/>
      </w:pPr>
    </w:lvl>
    <w:lvl w:ilvl="3" w:tplc="0409000F" w:tentative="1">
      <w:start w:val="1"/>
      <w:numFmt w:val="decimal"/>
      <w:lvlText w:val="%4."/>
      <w:lvlJc w:val="left"/>
      <w:pPr>
        <w:ind w:left="2000" w:hanging="420"/>
      </w:pPr>
    </w:lvl>
    <w:lvl w:ilvl="4" w:tplc="04090017" w:tentative="1">
      <w:start w:val="1"/>
      <w:numFmt w:val="aiueoFullWidth"/>
      <w:lvlText w:val="(%5)"/>
      <w:lvlJc w:val="left"/>
      <w:pPr>
        <w:ind w:left="2420" w:hanging="420"/>
      </w:pPr>
    </w:lvl>
    <w:lvl w:ilvl="5" w:tplc="04090011" w:tentative="1">
      <w:start w:val="1"/>
      <w:numFmt w:val="decimalEnclosedCircle"/>
      <w:lvlText w:val="%6"/>
      <w:lvlJc w:val="left"/>
      <w:pPr>
        <w:ind w:left="2840" w:hanging="420"/>
      </w:pPr>
    </w:lvl>
    <w:lvl w:ilvl="6" w:tplc="0409000F" w:tentative="1">
      <w:start w:val="1"/>
      <w:numFmt w:val="decimal"/>
      <w:lvlText w:val="%7."/>
      <w:lvlJc w:val="left"/>
      <w:pPr>
        <w:ind w:left="3260" w:hanging="420"/>
      </w:pPr>
    </w:lvl>
    <w:lvl w:ilvl="7" w:tplc="04090017" w:tentative="1">
      <w:start w:val="1"/>
      <w:numFmt w:val="aiueoFullWidth"/>
      <w:lvlText w:val="(%8)"/>
      <w:lvlJc w:val="left"/>
      <w:pPr>
        <w:ind w:left="3680" w:hanging="420"/>
      </w:pPr>
    </w:lvl>
    <w:lvl w:ilvl="8" w:tplc="04090011" w:tentative="1">
      <w:start w:val="1"/>
      <w:numFmt w:val="decimalEnclosedCircle"/>
      <w:lvlText w:val="%9"/>
      <w:lvlJc w:val="left"/>
      <w:pPr>
        <w:ind w:left="4100" w:hanging="420"/>
      </w:pPr>
    </w:lvl>
  </w:abstractNum>
  <w:abstractNum w:abstractNumId="21" w15:restartNumberingAfterBreak="0">
    <w:nsid w:val="78ED650F"/>
    <w:multiLevelType w:val="hybridMultilevel"/>
    <w:tmpl w:val="D0BA284E"/>
    <w:lvl w:ilvl="0" w:tplc="69CAF44C">
      <w:start w:val="1"/>
      <w:numFmt w:val="decimalEnclosedCircle"/>
      <w:lvlText w:val="%1"/>
      <w:lvlJc w:val="left"/>
      <w:pPr>
        <w:ind w:left="680" w:hanging="360"/>
      </w:pPr>
      <w:rPr>
        <w:rFonts w:hint="default"/>
      </w:rPr>
    </w:lvl>
    <w:lvl w:ilvl="1" w:tplc="04090017" w:tentative="1">
      <w:start w:val="1"/>
      <w:numFmt w:val="aiueoFullWidth"/>
      <w:lvlText w:val="(%2)"/>
      <w:lvlJc w:val="left"/>
      <w:pPr>
        <w:ind w:left="1160" w:hanging="420"/>
      </w:pPr>
    </w:lvl>
    <w:lvl w:ilvl="2" w:tplc="04090011" w:tentative="1">
      <w:start w:val="1"/>
      <w:numFmt w:val="decimalEnclosedCircle"/>
      <w:lvlText w:val="%3"/>
      <w:lvlJc w:val="left"/>
      <w:pPr>
        <w:ind w:left="1580" w:hanging="420"/>
      </w:pPr>
    </w:lvl>
    <w:lvl w:ilvl="3" w:tplc="0409000F" w:tentative="1">
      <w:start w:val="1"/>
      <w:numFmt w:val="decimal"/>
      <w:lvlText w:val="%4."/>
      <w:lvlJc w:val="left"/>
      <w:pPr>
        <w:ind w:left="2000" w:hanging="420"/>
      </w:pPr>
    </w:lvl>
    <w:lvl w:ilvl="4" w:tplc="04090017" w:tentative="1">
      <w:start w:val="1"/>
      <w:numFmt w:val="aiueoFullWidth"/>
      <w:lvlText w:val="(%5)"/>
      <w:lvlJc w:val="left"/>
      <w:pPr>
        <w:ind w:left="2420" w:hanging="420"/>
      </w:pPr>
    </w:lvl>
    <w:lvl w:ilvl="5" w:tplc="04090011" w:tentative="1">
      <w:start w:val="1"/>
      <w:numFmt w:val="decimalEnclosedCircle"/>
      <w:lvlText w:val="%6"/>
      <w:lvlJc w:val="left"/>
      <w:pPr>
        <w:ind w:left="2840" w:hanging="420"/>
      </w:pPr>
    </w:lvl>
    <w:lvl w:ilvl="6" w:tplc="0409000F" w:tentative="1">
      <w:start w:val="1"/>
      <w:numFmt w:val="decimal"/>
      <w:lvlText w:val="%7."/>
      <w:lvlJc w:val="left"/>
      <w:pPr>
        <w:ind w:left="3260" w:hanging="420"/>
      </w:pPr>
    </w:lvl>
    <w:lvl w:ilvl="7" w:tplc="04090017" w:tentative="1">
      <w:start w:val="1"/>
      <w:numFmt w:val="aiueoFullWidth"/>
      <w:lvlText w:val="(%8)"/>
      <w:lvlJc w:val="left"/>
      <w:pPr>
        <w:ind w:left="3680" w:hanging="420"/>
      </w:pPr>
    </w:lvl>
    <w:lvl w:ilvl="8" w:tplc="04090011" w:tentative="1">
      <w:start w:val="1"/>
      <w:numFmt w:val="decimalEnclosedCircle"/>
      <w:lvlText w:val="%9"/>
      <w:lvlJc w:val="left"/>
      <w:pPr>
        <w:ind w:left="4100" w:hanging="420"/>
      </w:pPr>
    </w:lvl>
  </w:abstractNum>
  <w:abstractNum w:abstractNumId="22" w15:restartNumberingAfterBreak="0">
    <w:nsid w:val="7F02558A"/>
    <w:multiLevelType w:val="hybridMultilevel"/>
    <w:tmpl w:val="B80065AA"/>
    <w:lvl w:ilvl="0" w:tplc="9CC22C60">
      <w:start w:val="2"/>
      <w:numFmt w:val="decimalEnclosedCircle"/>
      <w:lvlText w:val="%1"/>
      <w:lvlJc w:val="left"/>
      <w:pPr>
        <w:ind w:left="680" w:hanging="360"/>
      </w:pPr>
      <w:rPr>
        <w:rFonts w:ascii="Century" w:eastAsia="ＭＳ 明朝" w:hAnsi="Century" w:hint="default"/>
      </w:rPr>
    </w:lvl>
    <w:lvl w:ilvl="1" w:tplc="04090017" w:tentative="1">
      <w:start w:val="1"/>
      <w:numFmt w:val="aiueoFullWidth"/>
      <w:lvlText w:val="(%2)"/>
      <w:lvlJc w:val="left"/>
      <w:pPr>
        <w:ind w:left="1160" w:hanging="420"/>
      </w:pPr>
    </w:lvl>
    <w:lvl w:ilvl="2" w:tplc="04090011" w:tentative="1">
      <w:start w:val="1"/>
      <w:numFmt w:val="decimalEnclosedCircle"/>
      <w:lvlText w:val="%3"/>
      <w:lvlJc w:val="left"/>
      <w:pPr>
        <w:ind w:left="1580" w:hanging="420"/>
      </w:pPr>
    </w:lvl>
    <w:lvl w:ilvl="3" w:tplc="0409000F" w:tentative="1">
      <w:start w:val="1"/>
      <w:numFmt w:val="decimal"/>
      <w:lvlText w:val="%4."/>
      <w:lvlJc w:val="left"/>
      <w:pPr>
        <w:ind w:left="2000" w:hanging="420"/>
      </w:pPr>
    </w:lvl>
    <w:lvl w:ilvl="4" w:tplc="04090017" w:tentative="1">
      <w:start w:val="1"/>
      <w:numFmt w:val="aiueoFullWidth"/>
      <w:lvlText w:val="(%5)"/>
      <w:lvlJc w:val="left"/>
      <w:pPr>
        <w:ind w:left="2420" w:hanging="420"/>
      </w:pPr>
    </w:lvl>
    <w:lvl w:ilvl="5" w:tplc="04090011" w:tentative="1">
      <w:start w:val="1"/>
      <w:numFmt w:val="decimalEnclosedCircle"/>
      <w:lvlText w:val="%6"/>
      <w:lvlJc w:val="left"/>
      <w:pPr>
        <w:ind w:left="2840" w:hanging="420"/>
      </w:pPr>
    </w:lvl>
    <w:lvl w:ilvl="6" w:tplc="0409000F" w:tentative="1">
      <w:start w:val="1"/>
      <w:numFmt w:val="decimal"/>
      <w:lvlText w:val="%7."/>
      <w:lvlJc w:val="left"/>
      <w:pPr>
        <w:ind w:left="3260" w:hanging="420"/>
      </w:pPr>
    </w:lvl>
    <w:lvl w:ilvl="7" w:tplc="04090017" w:tentative="1">
      <w:start w:val="1"/>
      <w:numFmt w:val="aiueoFullWidth"/>
      <w:lvlText w:val="(%8)"/>
      <w:lvlJc w:val="left"/>
      <w:pPr>
        <w:ind w:left="3680" w:hanging="420"/>
      </w:pPr>
    </w:lvl>
    <w:lvl w:ilvl="8" w:tplc="04090011" w:tentative="1">
      <w:start w:val="1"/>
      <w:numFmt w:val="decimalEnclosedCircle"/>
      <w:lvlText w:val="%9"/>
      <w:lvlJc w:val="left"/>
      <w:pPr>
        <w:ind w:left="4100" w:hanging="420"/>
      </w:pPr>
    </w:lvl>
  </w:abstractNum>
  <w:num w:numId="1">
    <w:abstractNumId w:val="8"/>
  </w:num>
  <w:num w:numId="2">
    <w:abstractNumId w:val="15"/>
  </w:num>
  <w:num w:numId="3">
    <w:abstractNumId w:val="13"/>
  </w:num>
  <w:num w:numId="4">
    <w:abstractNumId w:val="12"/>
  </w:num>
  <w:num w:numId="5">
    <w:abstractNumId w:val="2"/>
  </w:num>
  <w:num w:numId="6">
    <w:abstractNumId w:val="7"/>
  </w:num>
  <w:num w:numId="7">
    <w:abstractNumId w:val="18"/>
  </w:num>
  <w:num w:numId="8">
    <w:abstractNumId w:val="10"/>
  </w:num>
  <w:num w:numId="9">
    <w:abstractNumId w:val="17"/>
  </w:num>
  <w:num w:numId="10">
    <w:abstractNumId w:val="20"/>
  </w:num>
  <w:num w:numId="11">
    <w:abstractNumId w:val="1"/>
  </w:num>
  <w:num w:numId="12">
    <w:abstractNumId w:val="21"/>
  </w:num>
  <w:num w:numId="13">
    <w:abstractNumId w:val="16"/>
  </w:num>
  <w:num w:numId="14">
    <w:abstractNumId w:val="14"/>
  </w:num>
  <w:num w:numId="15">
    <w:abstractNumId w:val="4"/>
  </w:num>
  <w:num w:numId="16">
    <w:abstractNumId w:val="6"/>
  </w:num>
  <w:num w:numId="17">
    <w:abstractNumId w:val="22"/>
  </w:num>
  <w:num w:numId="18">
    <w:abstractNumId w:val="3"/>
  </w:num>
  <w:num w:numId="19">
    <w:abstractNumId w:val="5"/>
  </w:num>
  <w:num w:numId="20">
    <w:abstractNumId w:val="11"/>
  </w:num>
  <w:num w:numId="21">
    <w:abstractNumId w:val="9"/>
  </w:num>
  <w:num w:numId="22">
    <w:abstractNumId w:val="19"/>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bordersDoNotSurroundHeader/>
  <w:bordersDoNotSurroundFooter/>
  <w:defaultTabStop w:val="840"/>
  <w:drawingGridHorizontalSpacing w:val="80"/>
  <w:drawingGridVerticalSpacing w:val="11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DE1"/>
    <w:rsid w:val="00001CA8"/>
    <w:rsid w:val="00004C8B"/>
    <w:rsid w:val="000104E1"/>
    <w:rsid w:val="00010891"/>
    <w:rsid w:val="00012BDC"/>
    <w:rsid w:val="00013E13"/>
    <w:rsid w:val="000204D6"/>
    <w:rsid w:val="00021749"/>
    <w:rsid w:val="000222FE"/>
    <w:rsid w:val="00032201"/>
    <w:rsid w:val="00041988"/>
    <w:rsid w:val="000419AF"/>
    <w:rsid w:val="0004201B"/>
    <w:rsid w:val="00043C50"/>
    <w:rsid w:val="00044E7F"/>
    <w:rsid w:val="00045ECB"/>
    <w:rsid w:val="00051EC7"/>
    <w:rsid w:val="00051FFB"/>
    <w:rsid w:val="000628E8"/>
    <w:rsid w:val="000661A7"/>
    <w:rsid w:val="0007600F"/>
    <w:rsid w:val="00076883"/>
    <w:rsid w:val="000879D4"/>
    <w:rsid w:val="00087B0B"/>
    <w:rsid w:val="000A21E7"/>
    <w:rsid w:val="000A35AF"/>
    <w:rsid w:val="000A6693"/>
    <w:rsid w:val="000B2108"/>
    <w:rsid w:val="000C788D"/>
    <w:rsid w:val="000D0D48"/>
    <w:rsid w:val="000D6A56"/>
    <w:rsid w:val="000E085A"/>
    <w:rsid w:val="000E49DD"/>
    <w:rsid w:val="000E577F"/>
    <w:rsid w:val="000E5CCD"/>
    <w:rsid w:val="000E72FC"/>
    <w:rsid w:val="001018C0"/>
    <w:rsid w:val="00101CE7"/>
    <w:rsid w:val="0010334A"/>
    <w:rsid w:val="00104504"/>
    <w:rsid w:val="00114276"/>
    <w:rsid w:val="001242D7"/>
    <w:rsid w:val="001362D2"/>
    <w:rsid w:val="00136FFB"/>
    <w:rsid w:val="0014576E"/>
    <w:rsid w:val="00146C23"/>
    <w:rsid w:val="00152420"/>
    <w:rsid w:val="00156237"/>
    <w:rsid w:val="00160DED"/>
    <w:rsid w:val="00170371"/>
    <w:rsid w:val="0017423C"/>
    <w:rsid w:val="00186CB7"/>
    <w:rsid w:val="001A18A7"/>
    <w:rsid w:val="001A282F"/>
    <w:rsid w:val="001A5593"/>
    <w:rsid w:val="001A6186"/>
    <w:rsid w:val="001B0A2F"/>
    <w:rsid w:val="001B700A"/>
    <w:rsid w:val="001B7801"/>
    <w:rsid w:val="001C0844"/>
    <w:rsid w:val="001D05B8"/>
    <w:rsid w:val="001D1FF6"/>
    <w:rsid w:val="001D3ACF"/>
    <w:rsid w:val="001D4343"/>
    <w:rsid w:val="001D4D54"/>
    <w:rsid w:val="001E1A0D"/>
    <w:rsid w:val="001F0767"/>
    <w:rsid w:val="001F38D0"/>
    <w:rsid w:val="001F6AA7"/>
    <w:rsid w:val="0020363F"/>
    <w:rsid w:val="00204637"/>
    <w:rsid w:val="0021018D"/>
    <w:rsid w:val="00216C1E"/>
    <w:rsid w:val="00223D77"/>
    <w:rsid w:val="00226C2A"/>
    <w:rsid w:val="00232602"/>
    <w:rsid w:val="00250666"/>
    <w:rsid w:val="00255F7F"/>
    <w:rsid w:val="00260568"/>
    <w:rsid w:val="00261593"/>
    <w:rsid w:val="00261CC7"/>
    <w:rsid w:val="00273707"/>
    <w:rsid w:val="00274FAE"/>
    <w:rsid w:val="00275908"/>
    <w:rsid w:val="00276B82"/>
    <w:rsid w:val="00284365"/>
    <w:rsid w:val="002932DA"/>
    <w:rsid w:val="00293548"/>
    <w:rsid w:val="002937A1"/>
    <w:rsid w:val="002A398B"/>
    <w:rsid w:val="002A7D0C"/>
    <w:rsid w:val="002B24AD"/>
    <w:rsid w:val="002B25EF"/>
    <w:rsid w:val="002C0291"/>
    <w:rsid w:val="002C3D2A"/>
    <w:rsid w:val="002D0228"/>
    <w:rsid w:val="002D4352"/>
    <w:rsid w:val="002D6759"/>
    <w:rsid w:val="002E1145"/>
    <w:rsid w:val="002E5D85"/>
    <w:rsid w:val="002F66F3"/>
    <w:rsid w:val="00300F36"/>
    <w:rsid w:val="00306FBA"/>
    <w:rsid w:val="00312E7F"/>
    <w:rsid w:val="00313C19"/>
    <w:rsid w:val="00325143"/>
    <w:rsid w:val="00327090"/>
    <w:rsid w:val="0032757B"/>
    <w:rsid w:val="00332595"/>
    <w:rsid w:val="00334ACD"/>
    <w:rsid w:val="003352A6"/>
    <w:rsid w:val="00342417"/>
    <w:rsid w:val="0035052F"/>
    <w:rsid w:val="00360F48"/>
    <w:rsid w:val="00362AD1"/>
    <w:rsid w:val="00363EB6"/>
    <w:rsid w:val="003660BF"/>
    <w:rsid w:val="0036790D"/>
    <w:rsid w:val="00372035"/>
    <w:rsid w:val="00385BD9"/>
    <w:rsid w:val="0038765F"/>
    <w:rsid w:val="0039170F"/>
    <w:rsid w:val="00393178"/>
    <w:rsid w:val="0039729C"/>
    <w:rsid w:val="003A6254"/>
    <w:rsid w:val="003B50F1"/>
    <w:rsid w:val="003C2534"/>
    <w:rsid w:val="003C30FC"/>
    <w:rsid w:val="003C45F6"/>
    <w:rsid w:val="003C5A86"/>
    <w:rsid w:val="003C6B30"/>
    <w:rsid w:val="003C7F0A"/>
    <w:rsid w:val="003E0402"/>
    <w:rsid w:val="003E3E23"/>
    <w:rsid w:val="003E3FD0"/>
    <w:rsid w:val="003E7FCB"/>
    <w:rsid w:val="003F4276"/>
    <w:rsid w:val="0040071E"/>
    <w:rsid w:val="0041065D"/>
    <w:rsid w:val="00410ECA"/>
    <w:rsid w:val="0041150D"/>
    <w:rsid w:val="004151C9"/>
    <w:rsid w:val="00417259"/>
    <w:rsid w:val="004174DB"/>
    <w:rsid w:val="00425099"/>
    <w:rsid w:val="0043087E"/>
    <w:rsid w:val="004326A7"/>
    <w:rsid w:val="00436D8D"/>
    <w:rsid w:val="00440250"/>
    <w:rsid w:val="0044241F"/>
    <w:rsid w:val="00445B88"/>
    <w:rsid w:val="00446A3F"/>
    <w:rsid w:val="0046062C"/>
    <w:rsid w:val="004717F4"/>
    <w:rsid w:val="00472F5D"/>
    <w:rsid w:val="004A3E82"/>
    <w:rsid w:val="004A6B54"/>
    <w:rsid w:val="004B3C45"/>
    <w:rsid w:val="004B3FA3"/>
    <w:rsid w:val="004C4027"/>
    <w:rsid w:val="004C7D99"/>
    <w:rsid w:val="004D05BD"/>
    <w:rsid w:val="004D54A3"/>
    <w:rsid w:val="004E5632"/>
    <w:rsid w:val="004F0909"/>
    <w:rsid w:val="004F60C8"/>
    <w:rsid w:val="004F666C"/>
    <w:rsid w:val="004F6874"/>
    <w:rsid w:val="00500C57"/>
    <w:rsid w:val="00504112"/>
    <w:rsid w:val="00517766"/>
    <w:rsid w:val="00521EC6"/>
    <w:rsid w:val="005232F9"/>
    <w:rsid w:val="00526F86"/>
    <w:rsid w:val="00527915"/>
    <w:rsid w:val="005365DE"/>
    <w:rsid w:val="00537B2F"/>
    <w:rsid w:val="00546FE8"/>
    <w:rsid w:val="0055084C"/>
    <w:rsid w:val="00551482"/>
    <w:rsid w:val="00564E00"/>
    <w:rsid w:val="00566397"/>
    <w:rsid w:val="00567B73"/>
    <w:rsid w:val="00577AC7"/>
    <w:rsid w:val="0058044D"/>
    <w:rsid w:val="00586F61"/>
    <w:rsid w:val="005949E1"/>
    <w:rsid w:val="00595289"/>
    <w:rsid w:val="00596A9C"/>
    <w:rsid w:val="005A0818"/>
    <w:rsid w:val="005A1A6E"/>
    <w:rsid w:val="005A4AB6"/>
    <w:rsid w:val="005A78EF"/>
    <w:rsid w:val="005B10BD"/>
    <w:rsid w:val="005B1923"/>
    <w:rsid w:val="005B2146"/>
    <w:rsid w:val="005B219B"/>
    <w:rsid w:val="005C058D"/>
    <w:rsid w:val="005C187D"/>
    <w:rsid w:val="005E440F"/>
    <w:rsid w:val="005E68D5"/>
    <w:rsid w:val="005E78D3"/>
    <w:rsid w:val="00605C9A"/>
    <w:rsid w:val="00610050"/>
    <w:rsid w:val="00615067"/>
    <w:rsid w:val="006230D5"/>
    <w:rsid w:val="006271D0"/>
    <w:rsid w:val="00633E81"/>
    <w:rsid w:val="00634003"/>
    <w:rsid w:val="0063449A"/>
    <w:rsid w:val="006366FA"/>
    <w:rsid w:val="00644827"/>
    <w:rsid w:val="006566D9"/>
    <w:rsid w:val="00665D0A"/>
    <w:rsid w:val="00674071"/>
    <w:rsid w:val="00682EF1"/>
    <w:rsid w:val="00684A3B"/>
    <w:rsid w:val="006877CD"/>
    <w:rsid w:val="00687B0F"/>
    <w:rsid w:val="00694F28"/>
    <w:rsid w:val="006A0002"/>
    <w:rsid w:val="006A10AA"/>
    <w:rsid w:val="006A489A"/>
    <w:rsid w:val="006A69A6"/>
    <w:rsid w:val="006A715E"/>
    <w:rsid w:val="006B7F06"/>
    <w:rsid w:val="006C3081"/>
    <w:rsid w:val="006D0AD7"/>
    <w:rsid w:val="006D2B8B"/>
    <w:rsid w:val="006D499E"/>
    <w:rsid w:val="006D776F"/>
    <w:rsid w:val="006E0DB1"/>
    <w:rsid w:val="006E1E0F"/>
    <w:rsid w:val="006E2BD8"/>
    <w:rsid w:val="006E2C6E"/>
    <w:rsid w:val="006E35DA"/>
    <w:rsid w:val="006E63D8"/>
    <w:rsid w:val="006E6CF4"/>
    <w:rsid w:val="006E714C"/>
    <w:rsid w:val="006F2E99"/>
    <w:rsid w:val="006F3C50"/>
    <w:rsid w:val="006F5387"/>
    <w:rsid w:val="006F575A"/>
    <w:rsid w:val="00703E1D"/>
    <w:rsid w:val="00704219"/>
    <w:rsid w:val="0070614F"/>
    <w:rsid w:val="00711BC0"/>
    <w:rsid w:val="007231FB"/>
    <w:rsid w:val="00723AA8"/>
    <w:rsid w:val="00724819"/>
    <w:rsid w:val="007319FA"/>
    <w:rsid w:val="00731E96"/>
    <w:rsid w:val="007324F1"/>
    <w:rsid w:val="007336DC"/>
    <w:rsid w:val="0073387F"/>
    <w:rsid w:val="00741C0E"/>
    <w:rsid w:val="00741CA7"/>
    <w:rsid w:val="0075355F"/>
    <w:rsid w:val="00755530"/>
    <w:rsid w:val="00760DAE"/>
    <w:rsid w:val="00764A45"/>
    <w:rsid w:val="0077099B"/>
    <w:rsid w:val="00770F16"/>
    <w:rsid w:val="00771B0D"/>
    <w:rsid w:val="00777979"/>
    <w:rsid w:val="00795515"/>
    <w:rsid w:val="00795E6F"/>
    <w:rsid w:val="007A315E"/>
    <w:rsid w:val="007A4255"/>
    <w:rsid w:val="007A4EB5"/>
    <w:rsid w:val="007B54C1"/>
    <w:rsid w:val="007B7086"/>
    <w:rsid w:val="007C0C04"/>
    <w:rsid w:val="007C105D"/>
    <w:rsid w:val="007C5777"/>
    <w:rsid w:val="007D14E3"/>
    <w:rsid w:val="007D3D71"/>
    <w:rsid w:val="007E0297"/>
    <w:rsid w:val="007E7904"/>
    <w:rsid w:val="007F1E9F"/>
    <w:rsid w:val="007F6762"/>
    <w:rsid w:val="00800A28"/>
    <w:rsid w:val="008019C3"/>
    <w:rsid w:val="00810474"/>
    <w:rsid w:val="0081165F"/>
    <w:rsid w:val="00830F1D"/>
    <w:rsid w:val="00840EA5"/>
    <w:rsid w:val="00855B1F"/>
    <w:rsid w:val="00856C42"/>
    <w:rsid w:val="00857E7F"/>
    <w:rsid w:val="00863810"/>
    <w:rsid w:val="00865DDB"/>
    <w:rsid w:val="00880880"/>
    <w:rsid w:val="008825DE"/>
    <w:rsid w:val="00886ECD"/>
    <w:rsid w:val="0089104A"/>
    <w:rsid w:val="00894678"/>
    <w:rsid w:val="00896243"/>
    <w:rsid w:val="008A11ED"/>
    <w:rsid w:val="008C4D65"/>
    <w:rsid w:val="008D6B89"/>
    <w:rsid w:val="008E2841"/>
    <w:rsid w:val="008E5708"/>
    <w:rsid w:val="008F05F7"/>
    <w:rsid w:val="00900289"/>
    <w:rsid w:val="00912F5D"/>
    <w:rsid w:val="009223C8"/>
    <w:rsid w:val="00937374"/>
    <w:rsid w:val="00941228"/>
    <w:rsid w:val="00941FAD"/>
    <w:rsid w:val="0094396A"/>
    <w:rsid w:val="0094488F"/>
    <w:rsid w:val="009510B7"/>
    <w:rsid w:val="00952680"/>
    <w:rsid w:val="0095413F"/>
    <w:rsid w:val="00957796"/>
    <w:rsid w:val="00972D74"/>
    <w:rsid w:val="00982D11"/>
    <w:rsid w:val="00993E40"/>
    <w:rsid w:val="00995FF5"/>
    <w:rsid w:val="009A23E3"/>
    <w:rsid w:val="009A4748"/>
    <w:rsid w:val="009A4AAC"/>
    <w:rsid w:val="009B1FFF"/>
    <w:rsid w:val="009B358A"/>
    <w:rsid w:val="009C78B7"/>
    <w:rsid w:val="009D31E6"/>
    <w:rsid w:val="009D3938"/>
    <w:rsid w:val="009D7393"/>
    <w:rsid w:val="009E0ABA"/>
    <w:rsid w:val="009E349D"/>
    <w:rsid w:val="009E71A6"/>
    <w:rsid w:val="009F10D1"/>
    <w:rsid w:val="009F251D"/>
    <w:rsid w:val="009F26E5"/>
    <w:rsid w:val="00A124A7"/>
    <w:rsid w:val="00A12D89"/>
    <w:rsid w:val="00A139D0"/>
    <w:rsid w:val="00A17866"/>
    <w:rsid w:val="00A22F25"/>
    <w:rsid w:val="00A3070E"/>
    <w:rsid w:val="00A4796C"/>
    <w:rsid w:val="00A51399"/>
    <w:rsid w:val="00A5570A"/>
    <w:rsid w:val="00A56F75"/>
    <w:rsid w:val="00A62166"/>
    <w:rsid w:val="00A65553"/>
    <w:rsid w:val="00A6773E"/>
    <w:rsid w:val="00A74742"/>
    <w:rsid w:val="00A75069"/>
    <w:rsid w:val="00A7626F"/>
    <w:rsid w:val="00A81B42"/>
    <w:rsid w:val="00A838F1"/>
    <w:rsid w:val="00A84DEB"/>
    <w:rsid w:val="00A87292"/>
    <w:rsid w:val="00A91C35"/>
    <w:rsid w:val="00A94F25"/>
    <w:rsid w:val="00A9590C"/>
    <w:rsid w:val="00A95B99"/>
    <w:rsid w:val="00A9798B"/>
    <w:rsid w:val="00AA519B"/>
    <w:rsid w:val="00AB0629"/>
    <w:rsid w:val="00AB59DD"/>
    <w:rsid w:val="00AC2F66"/>
    <w:rsid w:val="00AC4BA9"/>
    <w:rsid w:val="00AD02CF"/>
    <w:rsid w:val="00AE3845"/>
    <w:rsid w:val="00AE53C3"/>
    <w:rsid w:val="00AE7631"/>
    <w:rsid w:val="00AF03D6"/>
    <w:rsid w:val="00AF4C43"/>
    <w:rsid w:val="00AF62CD"/>
    <w:rsid w:val="00B15293"/>
    <w:rsid w:val="00B173D9"/>
    <w:rsid w:val="00B17ECA"/>
    <w:rsid w:val="00B21E7B"/>
    <w:rsid w:val="00B40BB0"/>
    <w:rsid w:val="00B4546F"/>
    <w:rsid w:val="00B46E55"/>
    <w:rsid w:val="00B509D5"/>
    <w:rsid w:val="00B62446"/>
    <w:rsid w:val="00B63D2A"/>
    <w:rsid w:val="00B765D5"/>
    <w:rsid w:val="00B820D5"/>
    <w:rsid w:val="00B8517C"/>
    <w:rsid w:val="00B90FDB"/>
    <w:rsid w:val="00B9559E"/>
    <w:rsid w:val="00B9649B"/>
    <w:rsid w:val="00BA0DE1"/>
    <w:rsid w:val="00BA484A"/>
    <w:rsid w:val="00BB49F8"/>
    <w:rsid w:val="00BB4CD4"/>
    <w:rsid w:val="00BB5839"/>
    <w:rsid w:val="00BB6B58"/>
    <w:rsid w:val="00BC19E8"/>
    <w:rsid w:val="00BD2631"/>
    <w:rsid w:val="00BE306D"/>
    <w:rsid w:val="00BE5587"/>
    <w:rsid w:val="00BF1FCD"/>
    <w:rsid w:val="00BF2FCD"/>
    <w:rsid w:val="00C00016"/>
    <w:rsid w:val="00C028C4"/>
    <w:rsid w:val="00C0299D"/>
    <w:rsid w:val="00C033B7"/>
    <w:rsid w:val="00C13428"/>
    <w:rsid w:val="00C22195"/>
    <w:rsid w:val="00C2244E"/>
    <w:rsid w:val="00C22582"/>
    <w:rsid w:val="00C2358F"/>
    <w:rsid w:val="00C34C23"/>
    <w:rsid w:val="00C471E6"/>
    <w:rsid w:val="00C477E5"/>
    <w:rsid w:val="00C53456"/>
    <w:rsid w:val="00C55DED"/>
    <w:rsid w:val="00C55F92"/>
    <w:rsid w:val="00C60123"/>
    <w:rsid w:val="00C629D0"/>
    <w:rsid w:val="00C62EB6"/>
    <w:rsid w:val="00C6308B"/>
    <w:rsid w:val="00C639A2"/>
    <w:rsid w:val="00C730D9"/>
    <w:rsid w:val="00C75E4D"/>
    <w:rsid w:val="00C80097"/>
    <w:rsid w:val="00C820E3"/>
    <w:rsid w:val="00C86CE8"/>
    <w:rsid w:val="00C90E42"/>
    <w:rsid w:val="00C91692"/>
    <w:rsid w:val="00C925C6"/>
    <w:rsid w:val="00C96935"/>
    <w:rsid w:val="00CB1E16"/>
    <w:rsid w:val="00CB4752"/>
    <w:rsid w:val="00CB7802"/>
    <w:rsid w:val="00CC75DC"/>
    <w:rsid w:val="00CD2C6E"/>
    <w:rsid w:val="00CD3934"/>
    <w:rsid w:val="00CE1087"/>
    <w:rsid w:val="00CF18F2"/>
    <w:rsid w:val="00CF27D9"/>
    <w:rsid w:val="00D04391"/>
    <w:rsid w:val="00D10CC1"/>
    <w:rsid w:val="00D16473"/>
    <w:rsid w:val="00D22AA0"/>
    <w:rsid w:val="00D35D09"/>
    <w:rsid w:val="00D371D5"/>
    <w:rsid w:val="00D45D60"/>
    <w:rsid w:val="00D46082"/>
    <w:rsid w:val="00D5301A"/>
    <w:rsid w:val="00D54035"/>
    <w:rsid w:val="00D5567E"/>
    <w:rsid w:val="00D56230"/>
    <w:rsid w:val="00D649D0"/>
    <w:rsid w:val="00D72C82"/>
    <w:rsid w:val="00D75864"/>
    <w:rsid w:val="00D77167"/>
    <w:rsid w:val="00D97574"/>
    <w:rsid w:val="00D97B16"/>
    <w:rsid w:val="00DA1C48"/>
    <w:rsid w:val="00DB0CBF"/>
    <w:rsid w:val="00DB3BE9"/>
    <w:rsid w:val="00DC0490"/>
    <w:rsid w:val="00DC15EE"/>
    <w:rsid w:val="00DC1C7D"/>
    <w:rsid w:val="00DC607B"/>
    <w:rsid w:val="00DC631A"/>
    <w:rsid w:val="00DF4A13"/>
    <w:rsid w:val="00DF7B4A"/>
    <w:rsid w:val="00E010B9"/>
    <w:rsid w:val="00E035AA"/>
    <w:rsid w:val="00E048A4"/>
    <w:rsid w:val="00E06B44"/>
    <w:rsid w:val="00E22BB1"/>
    <w:rsid w:val="00E23701"/>
    <w:rsid w:val="00E23C3E"/>
    <w:rsid w:val="00E24AF8"/>
    <w:rsid w:val="00E2525B"/>
    <w:rsid w:val="00E2652A"/>
    <w:rsid w:val="00E26A09"/>
    <w:rsid w:val="00E33641"/>
    <w:rsid w:val="00E35736"/>
    <w:rsid w:val="00E44926"/>
    <w:rsid w:val="00E5001C"/>
    <w:rsid w:val="00E6055C"/>
    <w:rsid w:val="00E636BF"/>
    <w:rsid w:val="00E74B79"/>
    <w:rsid w:val="00E820F2"/>
    <w:rsid w:val="00E9720D"/>
    <w:rsid w:val="00EA1A0C"/>
    <w:rsid w:val="00EA3B68"/>
    <w:rsid w:val="00EA4CF2"/>
    <w:rsid w:val="00EA7A7E"/>
    <w:rsid w:val="00EA7B9B"/>
    <w:rsid w:val="00EC12B5"/>
    <w:rsid w:val="00ED60B9"/>
    <w:rsid w:val="00EE37AF"/>
    <w:rsid w:val="00EE475C"/>
    <w:rsid w:val="00EE6A92"/>
    <w:rsid w:val="00EE734A"/>
    <w:rsid w:val="00EE7E91"/>
    <w:rsid w:val="00EF1063"/>
    <w:rsid w:val="00F11906"/>
    <w:rsid w:val="00F12609"/>
    <w:rsid w:val="00F129B2"/>
    <w:rsid w:val="00F12FCB"/>
    <w:rsid w:val="00F30522"/>
    <w:rsid w:val="00F3458C"/>
    <w:rsid w:val="00F37F1E"/>
    <w:rsid w:val="00F42580"/>
    <w:rsid w:val="00F44213"/>
    <w:rsid w:val="00F45112"/>
    <w:rsid w:val="00F46568"/>
    <w:rsid w:val="00F503F9"/>
    <w:rsid w:val="00F53CEC"/>
    <w:rsid w:val="00F5638F"/>
    <w:rsid w:val="00F67D6C"/>
    <w:rsid w:val="00F7456C"/>
    <w:rsid w:val="00F814FA"/>
    <w:rsid w:val="00F8610F"/>
    <w:rsid w:val="00F8658A"/>
    <w:rsid w:val="00F869F4"/>
    <w:rsid w:val="00F91C34"/>
    <w:rsid w:val="00F9363A"/>
    <w:rsid w:val="00F970A5"/>
    <w:rsid w:val="00FA2221"/>
    <w:rsid w:val="00FA234D"/>
    <w:rsid w:val="00FA4EC2"/>
    <w:rsid w:val="00FA678B"/>
    <w:rsid w:val="00FB12E5"/>
    <w:rsid w:val="00FB1F3E"/>
    <w:rsid w:val="00FB631F"/>
    <w:rsid w:val="00FC073F"/>
    <w:rsid w:val="00FC552F"/>
    <w:rsid w:val="00FC581F"/>
    <w:rsid w:val="00FD3A84"/>
    <w:rsid w:val="00FE4A6B"/>
    <w:rsid w:val="00FE6AF2"/>
    <w:rsid w:val="00FE72B5"/>
    <w:rsid w:val="00FF0F69"/>
    <w:rsid w:val="00FF31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shapedefaults>
    <o:shapelayout v:ext="edit">
      <o:idmap v:ext="edit" data="1"/>
    </o:shapelayout>
  </w:shapeDefaults>
  <w:decimalSymbol w:val="."/>
  <w:listSeparator w:val=","/>
  <w15:docId w15:val="{340EE4AF-26DD-43B5-9945-FE561017A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16"/>
      <w:szCs w:val="24"/>
    </w:rPr>
  </w:style>
  <w:style w:type="paragraph" w:styleId="1">
    <w:name w:val="heading 1"/>
    <w:basedOn w:val="a"/>
    <w:next w:val="a"/>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Chars="85" w:left="178" w:firstLineChars="100" w:firstLine="210"/>
    </w:pPr>
  </w:style>
  <w:style w:type="paragraph" w:styleId="2">
    <w:name w:val="Body Text Indent 2"/>
    <w:basedOn w:val="a"/>
    <w:semiHidden/>
    <w:pPr>
      <w:ind w:leftChars="1" w:left="136" w:hangingChars="84" w:hanging="134"/>
    </w:pPr>
  </w:style>
  <w:style w:type="paragraph" w:styleId="3">
    <w:name w:val="Body Text Indent 3"/>
    <w:basedOn w:val="a"/>
    <w:semiHidden/>
    <w:pPr>
      <w:ind w:left="210" w:hangingChars="131" w:hanging="210"/>
    </w:pPr>
    <w:rPr>
      <w:rFonts w:eastAsia="ＭＳ Ｐゴシック"/>
    </w:rPr>
  </w:style>
  <w:style w:type="paragraph" w:styleId="a4">
    <w:name w:val="Balloon Text"/>
    <w:basedOn w:val="a"/>
    <w:link w:val="a5"/>
    <w:uiPriority w:val="99"/>
    <w:semiHidden/>
    <w:unhideWhenUsed/>
    <w:rsid w:val="007C5777"/>
    <w:rPr>
      <w:rFonts w:ascii="Arial" w:eastAsia="ＭＳ ゴシック" w:hAnsi="Arial"/>
      <w:sz w:val="18"/>
      <w:szCs w:val="18"/>
    </w:rPr>
  </w:style>
  <w:style w:type="character" w:customStyle="1" w:styleId="a5">
    <w:name w:val="吹き出し (文字)"/>
    <w:link w:val="a4"/>
    <w:uiPriority w:val="99"/>
    <w:semiHidden/>
    <w:rsid w:val="007C5777"/>
    <w:rPr>
      <w:rFonts w:ascii="Arial" w:eastAsia="ＭＳ ゴシック" w:hAnsi="Arial" w:cs="Times New Roman"/>
      <w:kern w:val="2"/>
      <w:sz w:val="18"/>
      <w:szCs w:val="18"/>
    </w:rPr>
  </w:style>
  <w:style w:type="paragraph" w:styleId="a6">
    <w:name w:val="header"/>
    <w:basedOn w:val="a"/>
    <w:link w:val="a7"/>
    <w:uiPriority w:val="99"/>
    <w:unhideWhenUsed/>
    <w:rsid w:val="00B820D5"/>
    <w:pPr>
      <w:tabs>
        <w:tab w:val="center" w:pos="4252"/>
        <w:tab w:val="right" w:pos="8504"/>
      </w:tabs>
      <w:snapToGrid w:val="0"/>
    </w:pPr>
  </w:style>
  <w:style w:type="character" w:customStyle="1" w:styleId="a7">
    <w:name w:val="ヘッダー (文字)"/>
    <w:link w:val="a6"/>
    <w:uiPriority w:val="99"/>
    <w:rsid w:val="00B820D5"/>
    <w:rPr>
      <w:kern w:val="2"/>
      <w:sz w:val="16"/>
      <w:szCs w:val="24"/>
    </w:rPr>
  </w:style>
  <w:style w:type="paragraph" w:styleId="a8">
    <w:name w:val="footer"/>
    <w:basedOn w:val="a"/>
    <w:link w:val="a9"/>
    <w:uiPriority w:val="99"/>
    <w:unhideWhenUsed/>
    <w:rsid w:val="00B820D5"/>
    <w:pPr>
      <w:tabs>
        <w:tab w:val="center" w:pos="4252"/>
        <w:tab w:val="right" w:pos="8504"/>
      </w:tabs>
      <w:snapToGrid w:val="0"/>
    </w:pPr>
  </w:style>
  <w:style w:type="character" w:customStyle="1" w:styleId="a9">
    <w:name w:val="フッター (文字)"/>
    <w:link w:val="a8"/>
    <w:uiPriority w:val="99"/>
    <w:rsid w:val="00B820D5"/>
    <w:rPr>
      <w:kern w:val="2"/>
      <w:sz w:val="16"/>
      <w:szCs w:val="24"/>
    </w:rPr>
  </w:style>
  <w:style w:type="paragraph" w:styleId="aa">
    <w:name w:val="Revision"/>
    <w:hidden/>
    <w:uiPriority w:val="99"/>
    <w:semiHidden/>
    <w:rsid w:val="005B219B"/>
    <w:rPr>
      <w:kern w:val="2"/>
      <w:sz w:val="16"/>
      <w:szCs w:val="24"/>
    </w:rPr>
  </w:style>
  <w:style w:type="table" w:styleId="ab">
    <w:name w:val="Table Grid"/>
    <w:basedOn w:val="a1"/>
    <w:uiPriority w:val="59"/>
    <w:rsid w:val="004C40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40071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825222">
      <w:bodyDiv w:val="1"/>
      <w:marLeft w:val="0"/>
      <w:marRight w:val="0"/>
      <w:marTop w:val="0"/>
      <w:marBottom w:val="0"/>
      <w:divBdr>
        <w:top w:val="none" w:sz="0" w:space="0" w:color="auto"/>
        <w:left w:val="none" w:sz="0" w:space="0" w:color="auto"/>
        <w:bottom w:val="none" w:sz="0" w:space="0" w:color="auto"/>
        <w:right w:val="none" w:sz="0" w:space="0" w:color="auto"/>
      </w:divBdr>
    </w:div>
    <w:div w:id="1620842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FFA9D7-3A28-46A1-8E26-DB83CCDBC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719</Words>
  <Characters>4099</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菅崎 理功(kanzaki-riku)</cp:lastModifiedBy>
  <cp:revision>2</cp:revision>
  <dcterms:created xsi:type="dcterms:W3CDTF">2019-03-22T06:57:00Z</dcterms:created>
  <dcterms:modified xsi:type="dcterms:W3CDTF">2019-03-22T06:58:00Z</dcterms:modified>
</cp:coreProperties>
</file>